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line="276" w:lineRule="auto"/>
        <w:jc w:val="center"/>
      </w:pPr>
    </w:p>
    <w:p>
      <w:pPr>
        <w:pStyle w:val="Cuerpo"/>
        <w:spacing w:line="276" w:lineRule="auto"/>
        <w:jc w:val="center"/>
      </w:pPr>
    </w:p>
    <w:p>
      <w:pPr>
        <w:pStyle w:val="Cuerpo"/>
        <w:spacing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Style w:val="Ninguno"/>
          <w:rFonts w:ascii="Verdana" w:hAnsi="Verdana"/>
          <w:b w:val="1"/>
          <w:bCs w:val="1"/>
          <w:sz w:val="28"/>
          <w:szCs w:val="28"/>
          <w:rtl w:val="0"/>
          <w:lang w:val="es-ES_tradnl"/>
        </w:rPr>
        <w:t>El Ballet Nacional de Espa</w:t>
      </w:r>
      <w:r>
        <w:rPr>
          <w:rStyle w:val="Ninguno"/>
          <w:rFonts w:ascii="Verdana" w:hAnsi="Verdana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z w:val="28"/>
          <w:szCs w:val="28"/>
          <w:rtl w:val="0"/>
          <w:lang w:val="pt-PT"/>
        </w:rPr>
        <w:t xml:space="preserve">a recorre </w:t>
      </w:r>
      <w:r>
        <w:rPr>
          <w:rStyle w:val="Ninguno"/>
          <w:rFonts w:ascii="Verdana" w:hAnsi="Verdana"/>
          <w:b w:val="1"/>
          <w:bCs w:val="1"/>
          <w:i w:val="1"/>
          <w:iCs w:val="1"/>
          <w:sz w:val="28"/>
          <w:szCs w:val="28"/>
          <w:rtl w:val="0"/>
          <w:lang w:val="es-ES_tradnl"/>
        </w:rPr>
        <w:t xml:space="preserve">Generaciones </w:t>
      </w:r>
      <w:r>
        <w:rPr>
          <w:rStyle w:val="Ninguno"/>
          <w:rFonts w:ascii="Verdana" w:hAnsi="Verdana"/>
          <w:b w:val="1"/>
          <w:bCs w:val="1"/>
          <w:sz w:val="28"/>
          <w:szCs w:val="28"/>
          <w:rtl w:val="0"/>
          <w:lang w:val="it-IT"/>
        </w:rPr>
        <w:t>de la danza espa</w:t>
      </w:r>
      <w:r>
        <w:rPr>
          <w:rStyle w:val="Ninguno"/>
          <w:rFonts w:ascii="Verdana" w:hAnsi="Verdana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Verdana" w:hAnsi="Verdana"/>
          <w:b w:val="1"/>
          <w:bCs w:val="1"/>
          <w:sz w:val="28"/>
          <w:szCs w:val="28"/>
          <w:rtl w:val="0"/>
          <w:lang w:val="es-ES_tradnl"/>
        </w:rPr>
        <w:t>ola en el Teatro de la Zarzuela</w:t>
      </w:r>
    </w:p>
    <w:p>
      <w:pPr>
        <w:pStyle w:val="Cuerpo"/>
        <w:spacing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u w:val="single"/>
        </w:rPr>
      </w:pPr>
      <w:r>
        <w:rPr>
          <w:rStyle w:val="Ninguno"/>
          <w:rFonts w:ascii="Verdana" w:hAnsi="Verdana"/>
          <w:i w:val="1"/>
          <w:iCs w:val="1"/>
          <w:u w:val="single"/>
          <w:rtl w:val="0"/>
        </w:rPr>
        <w:t>Re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ú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ne uno de los t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í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tulos de cl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á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sico espa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ñ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 xml:space="preserve">ol preferidos por los bailarines, </w:t>
      </w:r>
      <w:r>
        <w:rPr>
          <w:rStyle w:val="Ninguno"/>
          <w:rFonts w:ascii="Verdana" w:hAnsi="Verdana"/>
          <w:u w:val="single"/>
          <w:rtl w:val="0"/>
          <w:lang w:val="it-IT"/>
        </w:rPr>
        <w:t>Ritmos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, de Alberto Lorca, junto a la personal interpretaci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ó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n del flamenco que cre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 xml:space="preserve">ó 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 xml:space="preserve">Antonio Canales en </w:t>
      </w:r>
      <w:r>
        <w:rPr>
          <w:rStyle w:val="Ninguno"/>
          <w:rFonts w:ascii="Verdana" w:hAnsi="Verdana"/>
          <w:u w:val="single"/>
          <w:rtl w:val="0"/>
          <w:lang w:val="it-IT"/>
        </w:rPr>
        <w:t>Grito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b w:val="1"/>
          <w:bCs w:val="1"/>
          <w:i w:val="1"/>
          <w:iCs w:val="1"/>
        </w:rPr>
      </w:pP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b w:val="1"/>
          <w:bCs w:val="1"/>
          <w:i w:val="1"/>
          <w:iCs w:val="1"/>
        </w:rPr>
      </w:pP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>Completan el programa dos solos que representan la renovaci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ó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it-IT"/>
        </w:rPr>
        <w:t>n de la danza espa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ñ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it-IT"/>
        </w:rPr>
        <w:t xml:space="preserve">ola: </w:t>
      </w:r>
      <w:r>
        <w:rPr>
          <w:rStyle w:val="Ninguno"/>
          <w:rFonts w:ascii="Verdana" w:hAnsi="Verdana"/>
          <w:u w:val="single"/>
          <w:rtl w:val="0"/>
        </w:rPr>
        <w:t>Pastorela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es-ES_tradnl"/>
        </w:rPr>
        <w:t xml:space="preserve">, de Antonio Ruz y </w:t>
      </w:r>
      <w:r>
        <w:rPr>
          <w:rStyle w:val="Ninguno"/>
          <w:rFonts w:ascii="Verdana" w:hAnsi="Verdana"/>
          <w:u w:val="single"/>
          <w:rtl w:val="0"/>
          <w:lang w:val="es-ES_tradnl"/>
        </w:rPr>
        <w:t>Jacaranda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nl-NL"/>
        </w:rPr>
        <w:t xml:space="preserve"> de Rub</w:t>
      </w:r>
      <w:r>
        <w:rPr>
          <w:rStyle w:val="Ninguno"/>
          <w:rFonts w:ascii="Verdana" w:hAnsi="Verdana" w:hint="default"/>
          <w:i w:val="1"/>
          <w:iCs w:val="1"/>
          <w:u w:val="single"/>
          <w:rtl w:val="0"/>
          <w:lang w:val="es-ES_tradnl"/>
        </w:rPr>
        <w:t>é</w:t>
      </w:r>
      <w:r>
        <w:rPr>
          <w:rStyle w:val="Ninguno"/>
          <w:rFonts w:ascii="Verdana" w:hAnsi="Verdana"/>
          <w:i w:val="1"/>
          <w:iCs w:val="1"/>
          <w:u w:val="single"/>
          <w:rtl w:val="0"/>
          <w:lang w:val="nl-NL"/>
        </w:rPr>
        <w:t>n Olmo</w:t>
      </w:r>
    </w:p>
    <w:p>
      <w:pPr>
        <w:pStyle w:val="Cuerpo"/>
        <w:spacing w:line="276" w:lineRule="auto"/>
        <w:rPr>
          <w:rStyle w:val="Ninguno"/>
          <w:rFonts w:ascii="Verdana" w:cs="Verdana" w:hAnsi="Verdana" w:eastAsia="Verdana"/>
          <w:b w:val="1"/>
          <w:bCs w:val="1"/>
          <w:i w:val="1"/>
          <w:iCs w:val="1"/>
        </w:rPr>
      </w:pP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 xml:space="preserve">Madrid 11 de julio de 2022. </w:t>
      </w:r>
      <w:r>
        <w:rPr>
          <w:rStyle w:val="Ninguno"/>
          <w:rFonts w:ascii="Verdana" w:hAnsi="Verdana"/>
          <w:rtl w:val="0"/>
          <w:lang w:val="es-ES_tradnl"/>
        </w:rPr>
        <w:t>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 xml:space="preserve">a presenta en el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Teatro de la Zarzuela</w:t>
      </w:r>
      <w:r>
        <w:rPr>
          <w:rStyle w:val="Ninguno"/>
          <w:rFonts w:ascii="Verdana" w:hAnsi="Verdana"/>
          <w:rtl w:val="0"/>
          <w:lang w:val="es-ES_tradnl"/>
        </w:rPr>
        <w:t xml:space="preserve">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Generaciones</w:t>
      </w:r>
      <w:r>
        <w:rPr>
          <w:rStyle w:val="Ninguno"/>
          <w:rFonts w:ascii="Verdana" w:hAnsi="Verdana"/>
          <w:rtl w:val="0"/>
          <w:lang w:val="es-ES_tradnl"/>
        </w:rPr>
        <w:t>. Un programa que recorrer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á </w:t>
      </w:r>
      <w:r>
        <w:rPr>
          <w:rStyle w:val="Ninguno"/>
          <w:rFonts w:ascii="Verdana" w:hAnsi="Verdana"/>
          <w:rtl w:val="0"/>
          <w:lang w:val="es-ES_tradnl"/>
        </w:rPr>
        <w:t>un viaje apasionante por nuestra danza a trav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s de tres generaciones de creadores.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El director del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</w:rPr>
        <w:t xml:space="preserve">a, </w:t>
      </w:r>
      <w:r>
        <w:rPr>
          <w:rStyle w:val="Ninguno"/>
          <w:rFonts w:ascii="Verdana" w:hAnsi="Verdana"/>
          <w:b w:val="1"/>
          <w:bCs w:val="1"/>
          <w:rtl w:val="0"/>
        </w:rPr>
        <w:t>Rub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nl-NL"/>
        </w:rPr>
        <w:t>n Olmo</w:t>
      </w:r>
      <w:r>
        <w:rPr>
          <w:rStyle w:val="Ninguno"/>
          <w:rFonts w:ascii="Verdana" w:hAnsi="Verdana"/>
          <w:rtl w:val="0"/>
          <w:lang w:val="pt-PT"/>
        </w:rPr>
        <w:t>, reivindica as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í </w:t>
      </w:r>
      <w:r>
        <w:rPr>
          <w:rStyle w:val="Ninguno"/>
          <w:rFonts w:ascii="Verdana" w:hAnsi="Verdana"/>
          <w:rtl w:val="0"/>
          <w:lang w:val="es-ES_tradnl"/>
        </w:rPr>
        <w:t>la necesidad de recuperar los cl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sicos sin perder de vista las nuevas corrientes.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Un programa mixto que parte de la tradici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it-IT"/>
        </w:rPr>
        <w:t>n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 y refleja adem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la evoluci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 las propuestas esc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 xml:space="preserve">nicas de varias generaciones de creadores.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Ritmos, Grito, Pastorela</w:t>
      </w:r>
      <w:r>
        <w:rPr>
          <w:rStyle w:val="Ninguno"/>
          <w:rFonts w:ascii="Verdana" w:hAnsi="Verdana"/>
          <w:rtl w:val="0"/>
          <w:lang w:val="es-ES_tradnl"/>
        </w:rPr>
        <w:t xml:space="preserve"> y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Jacaranda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Verdana" w:hAnsi="Verdana"/>
          <w:rtl w:val="0"/>
          <w:lang w:val="es-ES_tradnl"/>
        </w:rPr>
        <w:t>acercar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 al espectador a la historia y tradici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de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ola, sin perder el hilo de la creaci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m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 actual.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it-IT"/>
        </w:rPr>
        <w:t>Ritmos</w:t>
      </w:r>
      <w:r>
        <w:rPr>
          <w:rStyle w:val="Ninguno"/>
          <w:rFonts w:ascii="Verdana" w:hAnsi="Verdana"/>
          <w:i w:val="1"/>
          <w:iCs w:val="1"/>
          <w:rtl w:val="0"/>
        </w:rPr>
        <w:t>,</w:t>
      </w:r>
      <w:r>
        <w:rPr>
          <w:rStyle w:val="Ninguno"/>
          <w:rFonts w:ascii="Verdana" w:hAnsi="Verdana" w:hint="default"/>
          <w:rtl w:val="0"/>
          <w:lang w:val="es-ES_tradnl"/>
        </w:rPr>
        <w:t> </w:t>
      </w:r>
      <w:r>
        <w:rPr>
          <w:rStyle w:val="Ninguno"/>
          <w:rFonts w:ascii="Verdana" w:hAnsi="Verdana"/>
          <w:rtl w:val="0"/>
        </w:rPr>
        <w:t xml:space="preserve">de </w:t>
      </w:r>
      <w:r>
        <w:rPr>
          <w:rStyle w:val="Ninguno"/>
          <w:rFonts w:ascii="Verdana" w:hAnsi="Verdana"/>
          <w:b w:val="1"/>
          <w:bCs w:val="1"/>
          <w:rtl w:val="0"/>
          <w:lang w:val="it-IT"/>
        </w:rPr>
        <w:t>Alberto Lorca</w:t>
      </w:r>
      <w:r>
        <w:rPr>
          <w:rStyle w:val="Ninguno"/>
          <w:rFonts w:ascii="Verdana" w:hAnsi="Verdana"/>
          <w:rtl w:val="0"/>
          <w:lang w:val="es-ES_tradnl"/>
        </w:rPr>
        <w:t xml:space="preserve"> es uno de los t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tulos de cl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sico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 xml:space="preserve">ol preferidos por los bailarines. </w:t>
      </w:r>
      <w:r>
        <w:rPr>
          <w:rStyle w:val="Ninguno"/>
          <w:rFonts w:ascii="Verdana" w:hAnsi="Verdana"/>
          <w:rtl w:val="0"/>
          <w:lang w:val="it-IT"/>
        </w:rPr>
        <w:t>Alberto Lorca dedic</w:t>
      </w:r>
      <w:r>
        <w:rPr>
          <w:rStyle w:val="Ninguno"/>
          <w:rFonts w:ascii="Verdana" w:hAnsi="Verdana" w:hint="default"/>
          <w:rtl w:val="0"/>
          <w:lang w:val="en-US"/>
        </w:rPr>
        <w:t xml:space="preserve">ó </w:t>
      </w:r>
      <w:r>
        <w:rPr>
          <w:rStyle w:val="Ninguno"/>
          <w:rFonts w:ascii="Verdana" w:hAnsi="Verdana"/>
          <w:rtl w:val="0"/>
          <w:lang w:val="it-IT"/>
        </w:rPr>
        <w:t>esta coreograf</w:t>
      </w:r>
      <w:r>
        <w:rPr>
          <w:rStyle w:val="Ninguno"/>
          <w:rFonts w:ascii="Verdana" w:hAnsi="Verdana" w:hint="default"/>
          <w:rtl w:val="0"/>
          <w:lang w:val="en-US"/>
        </w:rPr>
        <w:t>í</w:t>
      </w:r>
      <w:r>
        <w:rPr>
          <w:rStyle w:val="Ninguno"/>
          <w:rFonts w:ascii="Verdana" w:hAnsi="Verdana"/>
          <w:rtl w:val="0"/>
          <w:lang w:val="pt-PT"/>
        </w:rPr>
        <w:t>a a Encarnaci</w:t>
      </w:r>
      <w:r>
        <w:rPr>
          <w:rStyle w:val="Ninguno"/>
          <w:rFonts w:ascii="Verdana" w:hAnsi="Verdana" w:hint="default"/>
          <w:rtl w:val="0"/>
          <w:lang w:val="en-US"/>
        </w:rPr>
        <w:t>ó</w:t>
      </w:r>
      <w:r>
        <w:rPr>
          <w:rStyle w:val="Ninguno"/>
          <w:rFonts w:ascii="Verdana" w:hAnsi="Verdana"/>
          <w:rtl w:val="0"/>
          <w:lang w:val="en-US"/>
        </w:rPr>
        <w:t>n L</w:t>
      </w:r>
      <w:r>
        <w:rPr>
          <w:rStyle w:val="Ninguno"/>
          <w:rFonts w:ascii="Verdana" w:hAnsi="Verdana" w:hint="default"/>
          <w:rtl w:val="0"/>
          <w:lang w:val="en-US"/>
        </w:rPr>
        <w:t>ó</w:t>
      </w:r>
      <w:r>
        <w:rPr>
          <w:rStyle w:val="Ninguno"/>
          <w:rFonts w:ascii="Verdana" w:hAnsi="Verdana"/>
          <w:rtl w:val="0"/>
          <w:lang w:val="en-US"/>
        </w:rPr>
        <w:t xml:space="preserve">pez </w:t>
      </w:r>
      <w:r>
        <w:rPr>
          <w:rStyle w:val="Ninguno"/>
          <w:rFonts w:ascii="Verdana" w:hAnsi="Verdana" w:hint="default"/>
          <w:rtl w:val="0"/>
          <w:lang w:val="en-US"/>
        </w:rPr>
        <w:t>“</w:t>
      </w:r>
      <w:r>
        <w:rPr>
          <w:rStyle w:val="Ninguno"/>
          <w:rFonts w:ascii="Verdana" w:hAnsi="Verdana"/>
          <w:rtl w:val="0"/>
          <w:lang w:val="it-IT"/>
        </w:rPr>
        <w:t>La Argentinita</w:t>
      </w:r>
      <w:r>
        <w:rPr>
          <w:rStyle w:val="Ninguno"/>
          <w:rFonts w:ascii="Verdana" w:hAnsi="Verdana" w:hint="default"/>
          <w:rtl w:val="0"/>
          <w:lang w:val="en-US"/>
        </w:rPr>
        <w:t>”</w:t>
      </w:r>
      <w:r>
        <w:rPr>
          <w:rStyle w:val="Ninguno"/>
          <w:rFonts w:ascii="Verdana" w:hAnsi="Verdana"/>
          <w:rtl w:val="0"/>
          <w:lang w:val="en-US"/>
        </w:rPr>
        <w:t>. Baile sin argumento. Recreaci</w:t>
      </w:r>
      <w:r>
        <w:rPr>
          <w:rStyle w:val="Ninguno"/>
          <w:rFonts w:ascii="Verdana" w:hAnsi="Verdana" w:hint="default"/>
          <w:rtl w:val="0"/>
          <w:lang w:val="en-US"/>
        </w:rPr>
        <w:t>ó</w:t>
      </w:r>
      <w:r>
        <w:rPr>
          <w:rStyle w:val="Ninguno"/>
          <w:rFonts w:ascii="Verdana" w:hAnsi="Verdana"/>
          <w:rtl w:val="0"/>
          <w:lang w:val="en-US"/>
        </w:rPr>
        <w:t>n visual en una pura abstracci</w:t>
      </w:r>
      <w:r>
        <w:rPr>
          <w:rStyle w:val="Ninguno"/>
          <w:rFonts w:ascii="Verdana" w:hAnsi="Verdana" w:hint="default"/>
          <w:rtl w:val="0"/>
          <w:lang w:val="en-US"/>
        </w:rPr>
        <w:t>ó</w:t>
      </w:r>
      <w:r>
        <w:rPr>
          <w:rStyle w:val="Ninguno"/>
          <w:rFonts w:ascii="Verdana" w:hAnsi="Verdana"/>
          <w:rtl w:val="0"/>
          <w:lang w:val="en-US"/>
        </w:rPr>
        <w:t xml:space="preserve">n de la danza. </w:t>
      </w:r>
      <w:r>
        <w:rPr>
          <w:rStyle w:val="Ninguno"/>
          <w:rFonts w:ascii="Verdana" w:hAnsi="Verdana"/>
          <w:rtl w:val="0"/>
          <w:lang w:val="es-ES_tradnl"/>
        </w:rPr>
        <w:t>Es una simbiosis perfecta entre coreograf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>a, m</w:t>
      </w:r>
      <w:r>
        <w:rPr>
          <w:rStyle w:val="Ninguno"/>
          <w:rFonts w:ascii="Verdana" w:hAnsi="Verdana" w:hint="default"/>
          <w:rtl w:val="0"/>
          <w:lang w:val="es-ES_tradnl"/>
        </w:rPr>
        <w:t>ú</w:t>
      </w:r>
      <w:r>
        <w:rPr>
          <w:rStyle w:val="Ninguno"/>
          <w:rFonts w:ascii="Verdana" w:hAnsi="Verdana"/>
          <w:rtl w:val="0"/>
          <w:lang w:val="es-ES_tradnl"/>
        </w:rPr>
        <w:t>sica, iluminaci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 y vestuario.</w:t>
      </w:r>
      <w:r>
        <w:rPr>
          <w:rStyle w:val="Ninguno"/>
          <w:rFonts w:ascii="Verdana" w:hAnsi="Verdana"/>
          <w:rtl w:val="0"/>
          <w:lang w:val="en-US"/>
        </w:rPr>
        <w:t xml:space="preserve"> </w:t>
      </w:r>
      <w:r>
        <w:rPr>
          <w:rStyle w:val="Ninguno"/>
          <w:rFonts w:ascii="Verdana" w:hAnsi="Verdana"/>
          <w:rtl w:val="0"/>
        </w:rPr>
        <w:t>La</w:t>
      </w:r>
      <w:r>
        <w:rPr>
          <w:rStyle w:val="Ninguno"/>
          <w:rFonts w:ascii="Verdana" w:hAnsi="Verdana" w:hint="default"/>
          <w:rtl w:val="0"/>
          <w:lang w:val="es-ES_tradnl"/>
        </w:rPr>
        <w:t> 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Orquesta de la Comunidad de Madrid</w:t>
      </w:r>
      <w:r>
        <w:rPr>
          <w:rStyle w:val="Ninguno"/>
          <w:rFonts w:ascii="Verdana" w:hAnsi="Verdana"/>
          <w:rtl w:val="0"/>
          <w:lang w:val="es-ES_tradnl"/>
        </w:rPr>
        <w:t>, bajo la direcci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it-IT"/>
        </w:rPr>
        <w:t>n musical de</w:t>
      </w:r>
      <w:r>
        <w:rPr>
          <w:rStyle w:val="Ninguno"/>
          <w:rFonts w:ascii="Verdana" w:hAnsi="Verdana" w:hint="default"/>
          <w:rtl w:val="0"/>
          <w:lang w:val="es-ES_tradnl"/>
        </w:rPr>
        <w:t> </w:t>
      </w:r>
      <w:r>
        <w:rPr>
          <w:rStyle w:val="Ninguno"/>
          <w:rFonts w:ascii="Verdana" w:hAnsi="Verdana"/>
          <w:b w:val="1"/>
          <w:bCs w:val="1"/>
          <w:rtl w:val="0"/>
          <w:lang w:val="it-IT"/>
        </w:rPr>
        <w:t>Manuel Coves</w:t>
      </w:r>
      <w:r>
        <w:rPr>
          <w:rStyle w:val="Ninguno"/>
          <w:rFonts w:ascii="Verdana" w:hAnsi="Verdana"/>
          <w:rtl w:val="0"/>
          <w:lang w:val="fr-FR"/>
        </w:rPr>
        <w:t>, ser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á </w:t>
      </w:r>
      <w:r>
        <w:rPr>
          <w:rStyle w:val="Ninguno"/>
          <w:rFonts w:ascii="Verdana" w:hAnsi="Verdana"/>
          <w:rtl w:val="0"/>
          <w:lang w:val="es-ES_tradnl"/>
        </w:rPr>
        <w:t>la int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rprete de la composici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 xml:space="preserve">n musical de </w:t>
      </w:r>
      <w:r>
        <w:rPr>
          <w:rStyle w:val="Ninguno"/>
          <w:rFonts w:ascii="Verdana" w:hAnsi="Verdana"/>
          <w:b w:val="1"/>
          <w:bCs w:val="1"/>
          <w:rtl w:val="0"/>
        </w:rPr>
        <w:t>Jos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 xml:space="preserve">é </w:t>
      </w:r>
      <w:r>
        <w:rPr>
          <w:rStyle w:val="Ninguno"/>
          <w:rFonts w:ascii="Verdana" w:hAnsi="Verdana"/>
          <w:b w:val="1"/>
          <w:bCs w:val="1"/>
          <w:rtl w:val="0"/>
          <w:lang w:val="nl-NL"/>
        </w:rPr>
        <w:t>Nieto</w:t>
      </w:r>
      <w:r>
        <w:rPr>
          <w:rStyle w:val="Ninguno"/>
          <w:rFonts w:ascii="Verdana" w:hAnsi="Verdana"/>
          <w:rtl w:val="0"/>
        </w:rPr>
        <w:t>.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u w:color="000000"/>
          <w:shd w:val="clear" w:color="auto" w:fill="ffffff"/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it-IT"/>
        </w:rPr>
        <w:t xml:space="preserve">Grito </w:t>
      </w:r>
      <w:r>
        <w:rPr>
          <w:rStyle w:val="Ninguno"/>
          <w:rFonts w:ascii="Verdana" w:hAnsi="Verdana"/>
          <w:rtl w:val="0"/>
          <w:lang w:val="es-ES_tradnl"/>
        </w:rPr>
        <w:t>obra cumbre del creador flamenco</w:t>
      </w:r>
      <w:r>
        <w:rPr>
          <w:rStyle w:val="Ninguno"/>
          <w:rFonts w:ascii="Verdana" w:hAnsi="Verdana"/>
          <w:rtl w:val="0"/>
        </w:rPr>
        <w:t xml:space="preserve">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Antonio Canales</w:t>
      </w:r>
      <w:r>
        <w:rPr>
          <w:rStyle w:val="Ninguno"/>
          <w:rFonts w:ascii="Verdana" w:hAnsi="Verdana"/>
          <w:rtl w:val="0"/>
          <w:lang w:val="es-ES_tradnl"/>
        </w:rPr>
        <w:t xml:space="preserve">, es una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suite flamenca</w:t>
      </w:r>
      <w:r>
        <w:rPr>
          <w:rStyle w:val="Ninguno"/>
          <w:rFonts w:ascii="Verdana" w:hAnsi="Verdana"/>
          <w:rtl w:val="0"/>
          <w:lang w:val="es-ES_tradnl"/>
        </w:rPr>
        <w:t xml:space="preserve"> en la que el core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grafo realiza un breve repaso a diferentes palos del flamenco: seguiriyas, sole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, alegr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es-ES_tradnl"/>
        </w:rPr>
        <w:t xml:space="preserve">as, tientos y tangos. Antonio </w:t>
      </w:r>
      <w:r>
        <w:rPr>
          <w:rStyle w:val="Ninguno"/>
          <w:rFonts w:ascii="Verdana" w:hAnsi="Verdana"/>
          <w:u w:color="000000"/>
          <w:shd w:val="clear" w:color="auto" w:fill="ffffff"/>
          <w:rtl w:val="0"/>
          <w:lang w:val="es-ES_tradnl"/>
        </w:rPr>
        <w:t>Canales consigue aunar, con su equipo de colaboradores, una coreograf</w:t>
      </w:r>
      <w:r>
        <w:rPr>
          <w:rStyle w:val="Ninguno"/>
          <w:rFonts w:ascii="Verdana" w:hAnsi="Verdana" w:hint="default"/>
          <w:u w:color="000000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Verdana" w:hAnsi="Verdana"/>
          <w:u w:color="000000"/>
          <w:shd w:val="clear" w:color="auto" w:fill="ffffff"/>
          <w:rtl w:val="0"/>
          <w:lang w:val="es-ES_tradnl"/>
        </w:rPr>
        <w:t>a flamenca con una estructura perfecta.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lang w:val="es-ES_tradnl"/>
        </w:rPr>
      </w:pP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lang w:val="es-ES_tradnl"/>
        </w:rPr>
      </w:pP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lang w:val="es-ES_tradnl"/>
        </w:rPr>
      </w:pP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  <w:b w:val="1"/>
          <w:bCs w:val="1"/>
        </w:rPr>
      </w:pPr>
      <w:r>
        <w:rPr>
          <w:rStyle w:val="Ninguno"/>
          <w:rFonts w:ascii="Verdana" w:hAnsi="Verdana"/>
          <w:rtl w:val="0"/>
          <w:lang w:val="es-ES_tradnl"/>
        </w:rPr>
        <w:t xml:space="preserve">En los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elencos solistas</w:t>
      </w:r>
      <w:r>
        <w:rPr>
          <w:rStyle w:val="Ninguno"/>
          <w:rFonts w:ascii="Verdana" w:hAnsi="Verdana"/>
          <w:rtl w:val="0"/>
          <w:lang w:val="es-ES_tradnl"/>
        </w:rPr>
        <w:t xml:space="preserve"> de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Grito</w:t>
      </w:r>
      <w:r>
        <w:rPr>
          <w:rStyle w:val="Ninguno"/>
          <w:rFonts w:ascii="Verdana" w:hAnsi="Verdana"/>
          <w:rtl w:val="0"/>
          <w:lang w:val="es-ES_tradnl"/>
        </w:rPr>
        <w:t xml:space="preserve"> 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 xml:space="preserve">a presenta distintas generaciones de bailarines, tanto en los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artistas invitados</w:t>
      </w:r>
      <w:r>
        <w:rPr>
          <w:rStyle w:val="Ninguno"/>
          <w:rFonts w:ascii="Verdana" w:hAnsi="Verdana"/>
          <w:rtl w:val="0"/>
          <w:lang w:val="es-ES_tradnl"/>
        </w:rPr>
        <w:t xml:space="preserve"> con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nica Fern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ndez, Pol Vaquero </w:t>
      </w:r>
      <w:r>
        <w:rPr>
          <w:rStyle w:val="Ninguno"/>
          <w:rFonts w:ascii="Verdana" w:hAnsi="Verdana"/>
          <w:rtl w:val="0"/>
          <w:lang w:val="es-ES_tradnl"/>
        </w:rPr>
        <w:t>y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Juan Jos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 xml:space="preserve">é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Ja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n 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“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El Junco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”</w:t>
      </w:r>
      <w:r>
        <w:rPr>
          <w:rStyle w:val="Ninguno"/>
          <w:rFonts w:ascii="Verdana" w:hAnsi="Verdana"/>
          <w:rtl w:val="0"/>
          <w:lang w:val="es-ES_tradnl"/>
        </w:rPr>
        <w:t>, como con las diferentes generaciones de bailarines de la compa</w:t>
      </w:r>
      <w:r>
        <w:rPr>
          <w:rStyle w:val="Ninguno"/>
          <w:rFonts w:ascii="Verdana" w:hAnsi="Verdana" w:hint="default"/>
          <w:rtl w:val="0"/>
          <w:lang w:val="es-ES_tradnl"/>
        </w:rPr>
        <w:t>ñí</w:t>
      </w:r>
      <w:r>
        <w:rPr>
          <w:rStyle w:val="Ninguno"/>
          <w:rFonts w:ascii="Verdana" w:hAnsi="Verdana"/>
          <w:rtl w:val="0"/>
          <w:lang w:val="es-ES_tradnl"/>
        </w:rPr>
        <w:t xml:space="preserve">a: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Noelia Ruiz, Jos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 xml:space="preserve">é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Manuel Ben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tez </w:t>
      </w:r>
      <w:r>
        <w:rPr>
          <w:rStyle w:val="Ninguno"/>
          <w:rFonts w:ascii="Verdana" w:hAnsi="Verdana"/>
          <w:rtl w:val="0"/>
          <w:lang w:val="es-ES_tradnl"/>
        </w:rPr>
        <w:t xml:space="preserve">y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Francisco Velasco</w:t>
      </w:r>
      <w:r>
        <w:rPr>
          <w:rStyle w:val="Ninguno"/>
          <w:rFonts w:ascii="Verdana" w:hAnsi="Verdana"/>
          <w:rtl w:val="0"/>
          <w:lang w:val="es-ES_tradnl"/>
        </w:rPr>
        <w:t>.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 xml:space="preserve">  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 xml:space="preserve">Musicalmente </w:t>
      </w:r>
      <w:r>
        <w:rPr>
          <w:rStyle w:val="Ninguno"/>
          <w:rFonts w:ascii="Verdana" w:hAnsi="Verdana"/>
          <w:b w:val="1"/>
          <w:bCs w:val="1"/>
          <w:i w:val="1"/>
          <w:iCs w:val="1"/>
          <w:rtl w:val="0"/>
          <w:lang w:val="es-ES_tradnl"/>
        </w:rPr>
        <w:t>Grito</w:t>
      </w:r>
      <w:r>
        <w:rPr>
          <w:rStyle w:val="Ninguno"/>
          <w:rFonts w:ascii="Verdana" w:hAnsi="Verdana"/>
          <w:rtl w:val="0"/>
          <w:lang w:val="es-ES_tradnl"/>
        </w:rPr>
        <w:t xml:space="preserve"> ser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á </w:t>
      </w:r>
      <w:r>
        <w:rPr>
          <w:rStyle w:val="Ninguno"/>
          <w:rFonts w:ascii="Verdana" w:hAnsi="Verdana"/>
          <w:rtl w:val="0"/>
          <w:lang w:val="es-ES_tradnl"/>
        </w:rPr>
        <w:t xml:space="preserve">interpretado en directo por los 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m</w:t>
      </w:r>
      <w:r>
        <w:rPr>
          <w:rStyle w:val="Ninguno"/>
          <w:rFonts w:ascii="Verdana" w:hAnsi="Verdana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Verdana" w:hAnsi="Verdana"/>
          <w:b w:val="1"/>
          <w:bCs w:val="1"/>
          <w:rtl w:val="0"/>
          <w:lang w:val="es-ES_tradnl"/>
        </w:rPr>
        <w:t>sicos flamencos</w:t>
      </w:r>
      <w:r>
        <w:rPr>
          <w:rStyle w:val="Ninguno"/>
          <w:rFonts w:ascii="Verdana" w:hAnsi="Verdana"/>
          <w:rtl w:val="0"/>
          <w:lang w:val="es-ES_tradnl"/>
        </w:rPr>
        <w:t xml:space="preserve"> del Ballet Nacional de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a.</w:t>
      </w:r>
    </w:p>
    <w:p>
      <w:pPr>
        <w:pStyle w:val="Cuerpo"/>
        <w:spacing w:line="276" w:lineRule="auto"/>
        <w:jc w:val="both"/>
        <w:rPr>
          <w:rStyle w:val="Ninguno"/>
          <w:rFonts w:ascii="Verdana" w:cs="Verdana" w:hAnsi="Verdana" w:eastAsia="Verdana"/>
        </w:rPr>
      </w:pPr>
      <w:r>
        <w:rPr>
          <w:rStyle w:val="Ninguno"/>
          <w:rFonts w:ascii="Verdana" w:hAnsi="Verdana"/>
          <w:rtl w:val="0"/>
          <w:lang w:val="es-ES_tradnl"/>
        </w:rPr>
        <w:t>El programa se completa con dos solos que se ir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 alternando a lo largo de los d</w:t>
      </w:r>
      <w:r>
        <w:rPr>
          <w:rStyle w:val="Ninguno"/>
          <w:rFonts w:ascii="Verdana" w:hAnsi="Verdana" w:hint="default"/>
          <w:rtl w:val="0"/>
          <w:lang w:val="es-ES_tradnl"/>
        </w:rPr>
        <w:t>í</w:t>
      </w:r>
      <w:r>
        <w:rPr>
          <w:rStyle w:val="Ninguno"/>
          <w:rFonts w:ascii="Verdana" w:hAnsi="Verdana"/>
          <w:rtl w:val="0"/>
          <w:lang w:val="pt-PT"/>
        </w:rPr>
        <w:t>as de funci</w:t>
      </w:r>
      <w:r>
        <w:rPr>
          <w:rStyle w:val="Ninguno"/>
          <w:rFonts w:ascii="Verdana" w:hAnsi="Verdana" w:hint="default"/>
          <w:rtl w:val="0"/>
          <w:lang w:val="es-ES_tradnl"/>
        </w:rPr>
        <w:t>ó</w:t>
      </w:r>
      <w:r>
        <w:rPr>
          <w:rStyle w:val="Ninguno"/>
          <w:rFonts w:ascii="Verdana" w:hAnsi="Verdana"/>
          <w:rtl w:val="0"/>
          <w:lang w:val="es-ES_tradnl"/>
        </w:rPr>
        <w:t>n. Cada noche se representar</w:t>
      </w:r>
      <w:r>
        <w:rPr>
          <w:rStyle w:val="Ninguno"/>
          <w:rFonts w:ascii="Verdana" w:hAnsi="Verdana" w:hint="default"/>
          <w:rtl w:val="0"/>
          <w:lang w:val="es-ES_tradnl"/>
        </w:rPr>
        <w:t xml:space="preserve">á </w:t>
      </w:r>
      <w:r>
        <w:rPr>
          <w:rStyle w:val="Ninguno"/>
          <w:rFonts w:ascii="Verdana" w:hAnsi="Verdana"/>
          <w:rtl w:val="0"/>
          <w:lang w:val="es-ES_tradnl"/>
        </w:rPr>
        <w:t>uno de ellos. Est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 firmados por creadores actuales de diferente personalidad, que han renovado la danza contempor</w:t>
      </w:r>
      <w:r>
        <w:rPr>
          <w:rStyle w:val="Ninguno"/>
          <w:rFonts w:ascii="Verdana" w:hAnsi="Verdana" w:hint="default"/>
          <w:rtl w:val="0"/>
          <w:lang w:val="es-ES_tradnl"/>
        </w:rPr>
        <w:t>á</w:t>
      </w:r>
      <w:r>
        <w:rPr>
          <w:rStyle w:val="Ninguno"/>
          <w:rFonts w:ascii="Verdana" w:hAnsi="Verdana"/>
          <w:rtl w:val="0"/>
          <w:lang w:val="es-ES_tradnl"/>
        </w:rPr>
        <w:t>nea, el flamenco y la danza espa</w:t>
      </w:r>
      <w:r>
        <w:rPr>
          <w:rStyle w:val="Ninguno"/>
          <w:rFonts w:ascii="Verdana" w:hAnsi="Verdana" w:hint="default"/>
          <w:rtl w:val="0"/>
          <w:lang w:val="es-ES_tradnl"/>
        </w:rPr>
        <w:t>ñ</w:t>
      </w:r>
      <w:r>
        <w:rPr>
          <w:rStyle w:val="Ninguno"/>
          <w:rFonts w:ascii="Verdana" w:hAnsi="Verdana"/>
          <w:rtl w:val="0"/>
          <w:lang w:val="es-ES_tradnl"/>
        </w:rPr>
        <w:t>ola, haci</w:t>
      </w:r>
      <w:r>
        <w:rPr>
          <w:rStyle w:val="Ninguno"/>
          <w:rFonts w:ascii="Verdana" w:hAnsi="Verdana" w:hint="default"/>
          <w:rtl w:val="0"/>
          <w:lang w:val="es-ES_tradnl"/>
        </w:rPr>
        <w:t>é</w:t>
      </w:r>
      <w:r>
        <w:rPr>
          <w:rStyle w:val="Ninguno"/>
          <w:rFonts w:ascii="Verdana" w:hAnsi="Verdana"/>
          <w:rtl w:val="0"/>
          <w:lang w:val="es-ES_tradnl"/>
        </w:rPr>
        <w:t>ndolas permeables a otros estilos.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17 se presentar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Pastorela,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Antonio Ruz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con 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sica de Manuel Blasco de Nebra. Un solo en el que la bailarina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Inmaculada Salom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navega, sin prejuicios, entre la escuela bolera, la danza estilizada y la contempor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nea, haciendo convivir cadencias y deconstrucciones goyescas con evoluciones de la danza de hoy. El 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18 ser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la presentaci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 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Jacaranda</w:t>
      </w:r>
      <w:r>
        <w:rPr>
          <w:rStyle w:val="Ninguno"/>
          <w:rFonts w:ascii="Verdana" w:hAnsi="Verdana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Rub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Olmo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, un solo creado especialmente para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bora Mart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nez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, inspirado en la simbiosis entre la esencia de la naturaleza y la de la mujer. La 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sica es una composici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Alberto Ginastera. Ambas coreograf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ser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interpretadas en directo por el pianista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Jos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Luis Franco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Desde su estreno en los Teatros de Canal de Madrid en 2022 y despu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de su presentaci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 Terrassa, Granada y Madrid,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Verdana" w:hAnsi="Verdana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Generaciones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 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 volver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presentar de gira internacional en Jap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a finales de 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o.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Nueva publicaci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pedag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gica. Danza estilizada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Con motivo del estreno de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Generaciones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en el Teatro de la Zarzuela, el Ballet Nacional de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ha presentado un nuevo t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tulo de su colecci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publicaciones did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cticas #BNEnoscuenta. En esta ocasi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la nueva publicaci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se ha centrado en la </w:t>
      </w: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Danza estilizada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y para su elaboraci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ha vuelto a contar con la colaboraci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de su maestra de Ballet 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Elna Matamoros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objetivo de esta iniciativa, enmarcada dentro del proyecto pedag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gico del Ballet Nacional de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a,</w:t>
      </w:r>
      <w:r>
        <w:rPr>
          <w:rStyle w:val="Ninguno"/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pretende dar a conocer a los 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j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venes la danza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ola transmitiendo su esencia, su historia y su evoluci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n.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Generaciones</w:t>
      </w:r>
      <w:r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Ballet Nacional de Espa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Programa: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Ritmos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 Alberto Lorca (todos los 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as)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Pastorela,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Antonio Ruz (d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17, 19, 21, 24, 26 y 28)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Jacaranda,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Rub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Olmo (d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18, 20, 23, 25, 27)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Grito,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de Antonio Canales (todos los 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as)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Teatros de la Zarzuela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Del 17 al 28 de julio de 2024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(Todos los d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a las 20:00H, excepto los domingos a las 18:00h)</w:t>
      </w:r>
      <w:r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Enlace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Entradas:</w:t>
      </w:r>
      <w:r>
        <w:rPr>
          <w:rStyle w:val="Enlace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"https://entradasinaem.es/ListaEventos.aspx?id=7&amp;idEspectaculo=899"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https://entradasinaem.es/ListaEventos.aspx?id=7&amp;idEspectaculo=899</w:t>
      </w:r>
      <w:r>
        <w:rPr/>
        <w:fldChar w:fldCharType="end" w:fldLock="0"/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Enlace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center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Acerca del Ballet Nacional de Espa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Ballet Nacional de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(BNE) es la compa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p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blica referente de la danza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ola desde que se fund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en 1978 bajo el nombre de Ballet Nacional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ol, con Antonio Gades como primer director. Forma parte de las unidades de producci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Instituto Nacional de la Artes Esc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nicas y de la 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sica (INAEM), perteneciente al Ministerio de Cultura y Deporte. La finalidad del BNE se centra en preservar, difundir y transmitir el rico patrimonio coreogr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fico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ol, recogiendo su pluralidad estil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stica y sus tradiciones, representadas por sus distintas formas: acad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mica, estilizada, folclore, bolera y flamenco. Asimismo, trabaja para facilitar el acercamiento a nuevos p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blicos e impulsar su proyecci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nacional e internacional en un marco de plena autonom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art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stica y de creaci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n.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Rub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Olmo, director del Ballet Nacional de Espa</w:t>
      </w:r>
      <w:r>
        <w:rPr>
          <w:rStyle w:val="Ninguno"/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Rub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Olmo, Premio Nacional de Danza 2015, se ha incorporado al Ballet Nacional de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en septiembre de 2019 con la intenci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trabajar para la preservaci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la difusi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la movilidad del repertorio tradicional de la Danza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ola, incorporando adem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nuevas creaciones y abriendo las puertas a las vanguardias y la experimentaci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n. Esta supone su segunda etapa en el BNE, compa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de la form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parte como bailar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entre 1998 y 2002. De 2011 a 2013 ejerci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como director del Ballet Flamenco de Andaluc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a, instituci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dependiente de la Junta de Andaluc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a, con la que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estren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montajes propios como Llanto por Ignacio S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nchez Mej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o La muerte de un minotauro. Anteriormente, form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 propia compa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a, para la que cre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espect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culos como 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rase una vez, Belmonte, Las tentaciones de Poe, Horas contigo, Naturalmente Flamenco y Di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logo de Navegante. Tambi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ha colaborado como core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grafo o bailar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con figuras destacadas de la Danza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ola como 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da G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mez, Antonio Najarro, Eva Yerbabuena, V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ctor Ullate, Antonio Canales, Rafael Amargo, Isabel Bay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n, Rafaela Carrasco y 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da G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mez.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informaci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y solicitud de entrevistas: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Eduardo Villar de Cantos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Director de Comunicaci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Ballet Nacional de Espa</w:t>
      </w:r>
      <w:r>
        <w:rPr>
          <w:rStyle w:val="Ninguno"/>
          <w:rFonts w:ascii="Verdana" w:hAnsi="Verdana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  <w:rPr>
          <w:rStyle w:val="Ninguno"/>
          <w:rFonts w:ascii="Verdana" w:cs="Verdana" w:hAnsi="Verdana" w:eastAsia="Verdan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Tel. 91 05 05 052 / 611 60 92 44 </w:t>
      </w:r>
    </w:p>
    <w:p>
      <w:pPr>
        <w:pStyle w:val="Por omisión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76" w:lineRule="auto"/>
        <w:jc w:val="both"/>
      </w:pPr>
      <w:r>
        <w:rPr>
          <w:rStyle w:val="Ninguno"/>
          <w:rFonts w:ascii="Verdana" w:hAnsi="Verdana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eduardo.villar@inaem.cultura.gob.es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1081405</wp:posOffset>
          </wp:positionH>
          <wp:positionV relativeFrom="page">
            <wp:posOffset>-949031</wp:posOffset>
          </wp:positionV>
          <wp:extent cx="5400041" cy="3486150"/>
          <wp:effectExtent l="0" t="0" r="0" b="0"/>
          <wp:wrapNone/>
          <wp:docPr id="1073741825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3" descr="Imagen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1" cy="3486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or omisión A">
    <w:name w:val="Por omisión A"/>
    <w:next w:val="Por omisión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563c1"/>
      <w:u w:val="single" w:color="0563c1"/>
      <w:lang w:val="es-ES_tradnl"/>
      <w14:textFill>
        <w14:solidFill>
          <w14:srgbClr w14:val="0563C1"/>
        </w14:solidFill>
      </w14:textFill>
    </w:rPr>
  </w:style>
  <w:style w:type="character" w:styleId="Hyperlink.0">
    <w:name w:val="Hyperlink.0"/>
    <w:basedOn w:val="Enlace"/>
    <w:next w:val="Hyperlink.0"/>
    <w:rPr>
      <w:rFonts w:ascii="Verdana" w:cs="Verdana" w:hAnsi="Verdana" w:eastAsia="Verdan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