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hd w:val="clear" w:color="auto" w:fill="ffffff"/>
        <w:spacing w:after="160"/>
        <w:rPr>
          <w:rStyle w:val="Ninguno"/>
          <w:rFonts w:ascii="Verdana" w:hAnsi="Verdana"/>
          <w:b w:val="1"/>
          <w:bCs w:val="1"/>
          <w:i w:val="1"/>
          <w:iCs w:val="1"/>
          <w:sz w:val="30"/>
          <w:szCs w:val="30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  <w:sz w:val="30"/>
          <w:szCs w:val="30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sz w:val="30"/>
          <w:szCs w:val="30"/>
          <w:rtl w:val="0"/>
          <w:lang w:val="es-ES_tradnl"/>
        </w:rPr>
        <w:t>Generaciones</w:t>
      </w:r>
      <w:r>
        <w:rPr>
          <w:rStyle w:val="Ninguno"/>
          <w:rFonts w:ascii="Verdana" w:hAnsi="Verdana"/>
          <w:b w:val="1"/>
          <w:bCs w:val="1"/>
          <w:sz w:val="30"/>
          <w:szCs w:val="30"/>
          <w:rtl w:val="0"/>
          <w:lang w:val="es-ES_tradnl"/>
        </w:rPr>
        <w:t>, una evoluci</w:t>
      </w:r>
      <w:r>
        <w:rPr>
          <w:rStyle w:val="Ninguno"/>
          <w:rFonts w:ascii="Verdana" w:hAnsi="Verdana" w:hint="default"/>
          <w:b w:val="1"/>
          <w:bCs w:val="1"/>
          <w:sz w:val="30"/>
          <w:szCs w:val="30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sz w:val="30"/>
          <w:szCs w:val="30"/>
          <w:rtl w:val="0"/>
          <w:lang w:val="es-ES_tradnl"/>
        </w:rPr>
        <w:t>n esc</w:t>
      </w:r>
      <w:r>
        <w:rPr>
          <w:rStyle w:val="Ninguno"/>
          <w:rFonts w:ascii="Verdana" w:hAnsi="Verdana" w:hint="default"/>
          <w:b w:val="1"/>
          <w:bCs w:val="1"/>
          <w:sz w:val="30"/>
          <w:szCs w:val="30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sz w:val="30"/>
          <w:szCs w:val="30"/>
          <w:rtl w:val="0"/>
          <w:lang w:val="it-IT"/>
        </w:rPr>
        <w:t>nica de la danza espa</w:t>
      </w:r>
      <w:r>
        <w:rPr>
          <w:rStyle w:val="Ninguno"/>
          <w:rFonts w:ascii="Verdana" w:hAnsi="Verdana" w:hint="default"/>
          <w:b w:val="1"/>
          <w:bCs w:val="1"/>
          <w:sz w:val="30"/>
          <w:szCs w:val="30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z w:val="30"/>
          <w:szCs w:val="30"/>
          <w:rtl w:val="0"/>
          <w:lang w:val="es-ES_tradnl"/>
        </w:rPr>
        <w:t>ola en el Festival de Granada</w:t>
      </w:r>
    </w:p>
    <w:p>
      <w:pPr>
        <w:pStyle w:val="Cuerpo"/>
        <w:shd w:val="clear" w:color="auto" w:fill="ffffff"/>
        <w:spacing w:after="160"/>
        <w:rPr>
          <w:rStyle w:val="Ninguno"/>
          <w:rFonts w:ascii="Verdana" w:cs="Verdana" w:hAnsi="Verdana" w:eastAsia="Verdana"/>
          <w:sz w:val="30"/>
          <w:szCs w:val="30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u w:val="single"/>
        </w:rPr>
      </w:pP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 xml:space="preserve">Generaciones </w:t>
      </w:r>
      <w:r>
        <w:rPr>
          <w:rStyle w:val="Ninguno"/>
          <w:rFonts w:ascii="Verdana" w:hAnsi="Verdana"/>
          <w:u w:val="single"/>
          <w:rtl w:val="0"/>
          <w:lang w:val="es-ES_tradnl"/>
        </w:rPr>
        <w:t>presenta uno de los t</w:t>
      </w:r>
      <w:r>
        <w:rPr>
          <w:rStyle w:val="Ninguno"/>
          <w:rFonts w:ascii="Verdana" w:hAnsi="Verdana" w:hint="default"/>
          <w:u w:val="single"/>
          <w:rtl w:val="0"/>
          <w:lang w:val="es-ES_tradnl"/>
        </w:rPr>
        <w:t>í</w:t>
      </w:r>
      <w:r>
        <w:rPr>
          <w:rStyle w:val="Ninguno"/>
          <w:rFonts w:ascii="Verdana" w:hAnsi="Verdana"/>
          <w:u w:val="single"/>
          <w:rtl w:val="0"/>
          <w:lang w:val="es-ES_tradnl"/>
        </w:rPr>
        <w:t>tulos de cl</w:t>
      </w:r>
      <w:r>
        <w:rPr>
          <w:rStyle w:val="Ninguno"/>
          <w:rFonts w:ascii="Verdana" w:hAnsi="Verdana" w:hint="default"/>
          <w:u w:val="single"/>
          <w:rtl w:val="0"/>
          <w:lang w:val="es-ES_tradnl"/>
        </w:rPr>
        <w:t>á</w:t>
      </w:r>
      <w:r>
        <w:rPr>
          <w:rStyle w:val="Ninguno"/>
          <w:rFonts w:ascii="Verdana" w:hAnsi="Verdana"/>
          <w:u w:val="single"/>
          <w:rtl w:val="0"/>
          <w:lang w:val="es-ES_tradnl"/>
        </w:rPr>
        <w:t>sico espa</w:t>
      </w:r>
      <w:r>
        <w:rPr>
          <w:rStyle w:val="Ninguno"/>
          <w:rFonts w:ascii="Verdana" w:hAnsi="Verdana" w:hint="default"/>
          <w:u w:val="single"/>
          <w:rtl w:val="0"/>
          <w:lang w:val="es-ES_tradnl"/>
        </w:rPr>
        <w:t>ñ</w:t>
      </w:r>
      <w:r>
        <w:rPr>
          <w:rStyle w:val="Ninguno"/>
          <w:rFonts w:ascii="Verdana" w:hAnsi="Verdana"/>
          <w:u w:val="single"/>
          <w:rtl w:val="0"/>
          <w:lang w:val="es-ES_tradnl"/>
        </w:rPr>
        <w:t xml:space="preserve">ol preferidos por los bailarines, 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it-IT"/>
        </w:rPr>
        <w:t>Ritmos</w:t>
      </w:r>
      <w:r>
        <w:rPr>
          <w:rStyle w:val="Ninguno"/>
          <w:rFonts w:ascii="Verdana" w:hAnsi="Verdana"/>
          <w:u w:val="single"/>
          <w:rtl w:val="0"/>
          <w:lang w:val="pt-PT"/>
        </w:rPr>
        <w:t>, de Alberto Lorca.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u w:val="single"/>
          <w:rtl w:val="0"/>
          <w:lang w:val="es-ES_tradnl"/>
        </w:rPr>
        <w:t xml:space="preserve">Completan el programa 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Estampas flamencas</w:t>
      </w:r>
      <w:r>
        <w:rPr>
          <w:rStyle w:val="Ninguno"/>
          <w:rFonts w:ascii="Verdana" w:hAnsi="Verdana"/>
          <w:u w:val="single"/>
          <w:rtl w:val="0"/>
          <w:lang w:val="es-ES_tradnl"/>
        </w:rPr>
        <w:t xml:space="preserve"> y un solo que presentan la renovaci</w:t>
      </w:r>
      <w:r>
        <w:rPr>
          <w:rStyle w:val="Ninguno"/>
          <w:rFonts w:ascii="Verdana" w:hAnsi="Verdana" w:hint="default"/>
          <w:u w:val="single"/>
          <w:rtl w:val="0"/>
          <w:lang w:val="es-ES_tradnl"/>
        </w:rPr>
        <w:t>ó</w:t>
      </w:r>
      <w:r>
        <w:rPr>
          <w:rStyle w:val="Ninguno"/>
          <w:rFonts w:ascii="Verdana" w:hAnsi="Verdana"/>
          <w:u w:val="single"/>
          <w:rtl w:val="0"/>
          <w:lang w:val="it-IT"/>
        </w:rPr>
        <w:t>n de la danza espa</w:t>
      </w:r>
      <w:r>
        <w:rPr>
          <w:rStyle w:val="Ninguno"/>
          <w:rFonts w:ascii="Verdana" w:hAnsi="Verdana" w:hint="default"/>
          <w:u w:val="single"/>
          <w:rtl w:val="0"/>
          <w:lang w:val="es-ES_tradnl"/>
        </w:rPr>
        <w:t>ñ</w:t>
      </w:r>
      <w:r>
        <w:rPr>
          <w:rStyle w:val="Ninguno"/>
          <w:rFonts w:ascii="Verdana" w:hAnsi="Verdana"/>
          <w:u w:val="single"/>
          <w:rtl w:val="0"/>
          <w:lang w:val="it-IT"/>
        </w:rPr>
        <w:t xml:space="preserve">ola: </w:t>
      </w:r>
      <w:r>
        <w:rPr>
          <w:rStyle w:val="Ninguno"/>
          <w:rFonts w:ascii="Verdana" w:hAnsi="Verdana"/>
          <w:i w:val="1"/>
          <w:iCs w:val="1"/>
          <w:u w:val="single"/>
          <w:rtl w:val="0"/>
        </w:rPr>
        <w:t>Pastorela</w:t>
      </w:r>
      <w:r>
        <w:rPr>
          <w:rStyle w:val="Ninguno"/>
          <w:rFonts w:ascii="Verdana" w:hAnsi="Verdana"/>
          <w:u w:val="single"/>
          <w:rtl w:val="0"/>
          <w:lang w:val="es-ES_tradnl"/>
        </w:rPr>
        <w:t xml:space="preserve">, de Antonio Ruz </w:t>
      </w:r>
    </w:p>
    <w:p>
      <w:pPr>
        <w:pStyle w:val="Cuerpo"/>
        <w:shd w:val="clear" w:color="auto" w:fill="ffffff"/>
        <w:spacing w:after="160"/>
        <w:rPr>
          <w:rStyle w:val="Ninguno"/>
          <w:rFonts w:ascii="Verdana" w:cs="Verdana" w:hAnsi="Verdana" w:eastAsia="Verdana"/>
        </w:rPr>
      </w:pP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 xml:space="preserve">Granada, 7 de junio de 2024. Tras su estreno en los Teatros del Canal en 2022,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Generaciones</w:t>
      </w:r>
      <w:r>
        <w:rPr>
          <w:rStyle w:val="Ninguno"/>
          <w:rFonts w:ascii="Verdana" w:hAnsi="Verdana"/>
          <w:rtl w:val="0"/>
          <w:lang w:val="es-ES_tradnl"/>
        </w:rPr>
        <w:t xml:space="preserve"> se vuelve a presentar fuera de Madrid, en esta ocasi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en el Festival de Granada ma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it-IT"/>
        </w:rPr>
        <w:t>ana s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bado 8 de junio en el Teatro del Generalife.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pt-PT"/>
        </w:rPr>
        <w:t>Este programa est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á </w:t>
      </w:r>
      <w:r>
        <w:rPr>
          <w:rStyle w:val="Ninguno"/>
          <w:rFonts w:ascii="Verdana" w:hAnsi="Verdana"/>
          <w:rtl w:val="0"/>
          <w:lang w:val="es-ES_tradnl"/>
        </w:rPr>
        <w:t>marcado por un paso a dos de tradici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y renovaci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it-IT"/>
        </w:rPr>
        <w:t>n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ola. El director, 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 xml:space="preserve">n Olmo, con el programa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Generaciones</w:t>
      </w:r>
      <w:r>
        <w:rPr>
          <w:rStyle w:val="Ninguno"/>
          <w:rFonts w:ascii="Verdana" w:hAnsi="Verdana"/>
          <w:rtl w:val="0"/>
          <w:lang w:val="es-ES_tradnl"/>
        </w:rPr>
        <w:t xml:space="preserve"> reivindica la necesidad de recuperar los cl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sicos sin perder de vista las nuevas corrientes, a trav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s de una propuesta mixta que parte de la tradici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it-IT"/>
        </w:rPr>
        <w:t>n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y refleja adem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la evoluci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 las propuestas esc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pt-PT"/>
        </w:rPr>
        <w:t>nicas a trav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s de varias generaciones de creadores. Re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ne uno de los t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tulos de cl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sico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 xml:space="preserve">ol preferidos por los bailarines,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Ritmos,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de Alberto Lorca</w:t>
      </w:r>
      <w:r>
        <w:rPr>
          <w:rStyle w:val="Ninguno"/>
          <w:rFonts w:ascii="Verdana" w:hAnsi="Verdana"/>
          <w:rtl w:val="0"/>
          <w:lang w:val="it-IT"/>
        </w:rPr>
        <w:t>, con partitura de Jos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é </w:t>
      </w:r>
      <w:r>
        <w:rPr>
          <w:rStyle w:val="Ninguno"/>
          <w:rFonts w:ascii="Verdana" w:hAnsi="Verdana"/>
          <w:rtl w:val="0"/>
          <w:lang w:val="es-ES_tradnl"/>
        </w:rPr>
        <w:t xml:space="preserve">Nieto, y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Estampas flamencas</w:t>
      </w:r>
      <w:r>
        <w:rPr>
          <w:rStyle w:val="Ninguno"/>
          <w:rFonts w:ascii="Verdana" w:hAnsi="Verdana"/>
          <w:rtl w:val="0"/>
        </w:rPr>
        <w:t xml:space="preserve"> </w:t>
      </w:r>
      <w:r>
        <w:rPr>
          <w:rStyle w:val="Ninguno"/>
          <w:rFonts w:ascii="Verdana" w:hAnsi="Verdana"/>
          <w:b w:val="1"/>
          <w:bCs w:val="1"/>
          <w:rtl w:val="0"/>
        </w:rPr>
        <w:t xml:space="preserve">de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n Olmo y Miguel 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ngel Corbacho</w:t>
      </w:r>
      <w:r>
        <w:rPr>
          <w:rStyle w:val="Ninguno"/>
          <w:rFonts w:ascii="Verdana" w:hAnsi="Verdana"/>
          <w:i w:val="1"/>
          <w:iCs w:val="1"/>
          <w:rtl w:val="0"/>
        </w:rPr>
        <w:t>.</w:t>
      </w:r>
      <w:r>
        <w:rPr>
          <w:rStyle w:val="Ninguno"/>
          <w:rFonts w:ascii="Verdana" w:hAnsi="Verdana"/>
          <w:rtl w:val="0"/>
          <w:lang w:val="es-ES_tradnl"/>
        </w:rPr>
        <w:t xml:space="preserve"> La obra de Alberto Lorca, estrenada en 1983, es un espect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culo visual en cinco movimientos dedicado a Encarnaci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</w:rPr>
        <w:t>n L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 xml:space="preserve">pez </w:t>
      </w:r>
      <w:r>
        <w:rPr>
          <w:rStyle w:val="Ninguno"/>
          <w:rFonts w:ascii="Verdana" w:hAnsi="Verdana" w:hint="default"/>
          <w:rtl w:val="0"/>
          <w:lang w:val="es-ES_tradnl"/>
        </w:rPr>
        <w:t>‘</w:t>
      </w:r>
      <w:r>
        <w:rPr>
          <w:rStyle w:val="Ninguno"/>
          <w:rFonts w:ascii="Verdana" w:hAnsi="Verdana"/>
          <w:rtl w:val="0"/>
          <w:lang w:val="it-IT"/>
        </w:rPr>
        <w:t>La Argentinita</w:t>
      </w:r>
      <w:r>
        <w:rPr>
          <w:rStyle w:val="Ninguno"/>
          <w:rFonts w:ascii="Verdana" w:hAnsi="Verdana" w:hint="default"/>
          <w:rtl w:val="0"/>
          <w:lang w:val="es-ES_tradnl"/>
        </w:rPr>
        <w:t>’</w:t>
      </w:r>
      <w:r>
        <w:rPr>
          <w:rStyle w:val="Ninguno"/>
          <w:rFonts w:ascii="Verdana" w:hAnsi="Verdana"/>
          <w:rtl w:val="0"/>
          <w:lang w:val="es-ES_tradnl"/>
        </w:rPr>
        <w:t xml:space="preserve">; mientras que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Estampas flamencas</w:t>
      </w:r>
      <w:r>
        <w:rPr>
          <w:rStyle w:val="Ninguno"/>
          <w:rFonts w:ascii="Verdana" w:hAnsi="Verdana"/>
          <w:rtl w:val="0"/>
          <w:lang w:val="es-ES_tradnl"/>
        </w:rPr>
        <w:t xml:space="preserve"> se cre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inspirado en el estilo, la est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tica y el car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cter de Antonio Ruiz Soler. Martinete, Zorongo, Seguiriya, Taranto y Caracoles. Un repaso del cante, el baile y el toque primigenios que transita por los palos flamencos habituales en los trabajos de Antonio.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El programa se completa con un solo de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Antonio Ruz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Verdana" w:hAnsi="Verdana"/>
          <w:rtl w:val="0"/>
        </w:rPr>
        <w:t>y m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sica de Manuel Blasco Nebra, una obra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actual, con personalidad propia</w:t>
      </w:r>
      <w:r>
        <w:rPr>
          <w:rStyle w:val="Ninguno"/>
          <w:rFonts w:ascii="Verdana" w:hAnsi="Verdana"/>
          <w:rtl w:val="0"/>
          <w:lang w:val="es-ES_tradnl"/>
        </w:rPr>
        <w:t>, que renueva la danza contempor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nea y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haci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 xml:space="preserve">ndolas permeables a otros estilos: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</w:rPr>
        <w:t>Pastorela</w:t>
      </w:r>
      <w:r>
        <w:rPr>
          <w:rStyle w:val="Ninguno"/>
          <w:rFonts w:ascii="Verdana" w:hAnsi="Verdana"/>
          <w:rtl w:val="0"/>
          <w:lang w:val="es-ES_tradnl"/>
        </w:rPr>
        <w:t xml:space="preserve">. Un solo en el que la bailarina </w:t>
      </w:r>
      <w:r>
        <w:rPr>
          <w:rStyle w:val="Ninguno"/>
          <w:rFonts w:ascii="Verdana" w:hAnsi="Verdana"/>
          <w:b w:val="1"/>
          <w:bCs w:val="1"/>
          <w:rtl w:val="0"/>
          <w:lang w:val="pt-PT"/>
        </w:rPr>
        <w:t>Inmaculada Salom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</w:rPr>
        <w:t>n</w:t>
      </w:r>
      <w:r>
        <w:rPr>
          <w:rStyle w:val="Ninguno"/>
          <w:rFonts w:ascii="Verdana" w:hAnsi="Verdana"/>
          <w:rtl w:val="0"/>
          <w:lang w:val="es-ES_tradnl"/>
        </w:rPr>
        <w:t xml:space="preserve"> navega, sin prejuicios, entre la escuela bolera, la danza estilizada y la contempor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 xml:space="preserve">nea, haciendo convivir cadencias y deconstrucciones goyescas con evoluciones de la danza de hoy. 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Desde su estreno en los Teatros de Canal de Madrid en 2022 y despu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de su presentaci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en Terrassa y Granada, </w:t>
      </w:r>
      <w:r>
        <w:rPr>
          <w:rStyle w:val="Ninguno"/>
          <w:rFonts w:ascii="Verdana" w:hAnsi="Verdana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Generaciones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se volver</w:t>
      </w:r>
      <w:r>
        <w:rPr>
          <w:rStyle w:val="Ninguno"/>
          <w:rFonts w:ascii="Verdana" w:hAnsi="Verdan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presentar del 17 al 28 de julio en el Teatro de la Zarzuela de Madrid.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  <w:sz w:val="24"/>
          <w:szCs w:val="24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  <w:sz w:val="24"/>
          <w:szCs w:val="24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Style w:val="Ninguno"/>
          <w:rFonts w:ascii="Verdana" w:hAnsi="Verdana"/>
          <w:b w:val="1"/>
          <w:bCs w:val="1"/>
          <w:sz w:val="24"/>
          <w:szCs w:val="24"/>
          <w:rtl w:val="0"/>
          <w:lang w:val="es-ES_tradnl"/>
        </w:rPr>
        <w:t>Generaciones</w:t>
      </w:r>
      <w:r>
        <w:rPr>
          <w:rStyle w:val="Ninguno"/>
          <w:rFonts w:ascii="Verdana" w:cs="Verdana" w:hAnsi="Verdana" w:eastAsia="Verdana"/>
          <w:b w:val="1"/>
          <w:bCs w:val="1"/>
          <w:sz w:val="24"/>
          <w:szCs w:val="24"/>
        </w:rPr>
        <w:br w:type="textWrapping"/>
      </w:r>
      <w:r>
        <w:rPr>
          <w:rStyle w:val="Ninguno"/>
          <w:rFonts w:ascii="Verdana" w:hAnsi="Verdana"/>
          <w:b w:val="1"/>
          <w:bCs w:val="1"/>
          <w:sz w:val="24"/>
          <w:szCs w:val="24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z w:val="24"/>
          <w:szCs w:val="24"/>
          <w:rtl w:val="0"/>
        </w:rPr>
        <w:t>a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  <w:sz w:val="24"/>
          <w:szCs w:val="24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pt-PT"/>
        </w:rPr>
        <w:t>Programa: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it-IT"/>
        </w:rPr>
        <w:t>Ritmos</w:t>
      </w:r>
      <w:r>
        <w:rPr>
          <w:rStyle w:val="Ninguno"/>
          <w:rFonts w:ascii="Verdana" w:hAnsi="Verdana"/>
          <w:b w:val="1"/>
          <w:bCs w:val="1"/>
          <w:rtl w:val="0"/>
        </w:rPr>
        <w:t xml:space="preserve">, </w:t>
      </w:r>
      <w:r>
        <w:rPr>
          <w:rStyle w:val="Ninguno"/>
          <w:rFonts w:ascii="Verdana" w:hAnsi="Verdana"/>
          <w:rtl w:val="0"/>
          <w:lang w:val="es-ES_tradnl"/>
        </w:rPr>
        <w:t>de Alberto Lorca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</w:rPr>
        <w:t>Pastorela,</w:t>
      </w:r>
      <w:r>
        <w:rPr>
          <w:rStyle w:val="Ninguno"/>
          <w:rFonts w:ascii="Verdana" w:hAnsi="Verdana"/>
          <w:rtl w:val="0"/>
          <w:lang w:val="es-ES_tradnl"/>
        </w:rPr>
        <w:t xml:space="preserve"> de Antonio Ruz 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 xml:space="preserve">Estampas flamencas, </w:t>
      </w:r>
      <w:r>
        <w:rPr>
          <w:rStyle w:val="Ninguno"/>
          <w:rFonts w:ascii="Verdana" w:hAnsi="Verdana"/>
          <w:rtl w:val="0"/>
          <w:lang w:val="nl-NL"/>
        </w:rPr>
        <w:t>de 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 xml:space="preserve">n Olmo y Miguel 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ngel Corbacho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cs="Verdana" w:hAnsi="Verdana" w:eastAsia="Verdana"/>
        </w:rPr>
        <w:br w:type="textWrapping"/>
      </w:r>
      <w:r>
        <w:rPr>
          <w:rStyle w:val="Ninguno"/>
          <w:rFonts w:ascii="Verdana" w:hAnsi="Verdana"/>
          <w:b w:val="1"/>
          <w:bCs w:val="1"/>
          <w:rtl w:val="0"/>
          <w:lang w:val="it-IT"/>
        </w:rPr>
        <w:t>Festival de Granada. Teatro del Generalife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</w:rPr>
        <w:t>S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pt-PT"/>
        </w:rPr>
        <w:t>bado 8 de junio, 2024. 22:30h</w:t>
      </w: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</w:rPr>
      </w:pPr>
    </w:p>
    <w:p>
      <w:pPr>
        <w:pStyle w:val="Cuerpo"/>
        <w:shd w:val="clear" w:color="auto" w:fill="ffffff"/>
        <w:spacing w:after="160"/>
        <w:jc w:val="center"/>
        <w:rPr>
          <w:rStyle w:val="Ninguno"/>
          <w:rFonts w:ascii="Verdana" w:cs="Verdana" w:hAnsi="Verdana" w:eastAsia="Verdana"/>
          <w:i w:val="1"/>
          <w:iCs w:val="1"/>
        </w:rPr>
      </w:pPr>
      <w:r>
        <w:rPr>
          <w:rStyle w:val="Ninguno"/>
          <w:rFonts w:ascii="Verdana" w:hAnsi="Verdana"/>
          <w:i w:val="1"/>
          <w:iCs w:val="1"/>
          <w:rtl w:val="0"/>
          <w:lang w:val="pt-PT"/>
        </w:rPr>
        <w:t>Entradas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 xml:space="preserve"> agotadas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rtl w:val="0"/>
        </w:rPr>
        <w:t xml:space="preserve">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Acerca del 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(BNE) es la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 p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blica referente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desde que se fund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en 1978 bajo el nombre de Ballet Nacional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ol, con Antonio Gades como primer director. Forma parte de las unidades de producci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del Instituto Nacional de la Artes Esc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nicas y de la M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sica (INAEM), perteneciente al Ministerio de Cultura y Deporte. La finalidad del BNE se centra en preservar, difundir y transmitir el rico patrimonio coreogr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fico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ol, recogiendo su pluralidad estil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stica y sus tradiciones, representadas por sus distintas formas: acad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mica, estilizada, folclore, bolera y flamenco. Asimismo, trabaja para facilitar el acercamiento a nuevos p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blicos e impulsar su proyecci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nacional e internacional en un marco de plena autonom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 art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stica y de creaci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  <w:lang w:val="es-ES_tradnl"/>
        </w:rPr>
      </w:pP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Olmo, director del 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Olmo, Premio Nacional de Danza 2015, se ha incorporado al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en septiembre de 2019 con la intenci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 trabajar para la preservaci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la difusi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y la movilidad del repertorio tradicional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ola, incorporando adem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nuevas creaciones y abriendo las puertas a las vanguardias y la experimentaci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 Esta supone su segunda etapa en el BNE,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 de la form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parte como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entre 1998 y 2002.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Desde 2011 ejerci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como director del Ballet Flamenco de Andaluc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instituci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dependiente de la Junta de Andaluc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con la que estren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 xml:space="preserve">montajes propios como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Llanto por Ignacio S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nchez Mej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as</w:t>
      </w:r>
      <w:r>
        <w:rPr>
          <w:rStyle w:val="Ninguno"/>
          <w:rFonts w:ascii="Verdana" w:hAnsi="Verdana"/>
          <w:rtl w:val="0"/>
          <w:lang w:val="es-ES_tradnl"/>
        </w:rPr>
        <w:t xml:space="preserve"> o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La muerte de un minotauro</w:t>
      </w:r>
      <w:r>
        <w:rPr>
          <w:rStyle w:val="Ninguno"/>
          <w:rFonts w:ascii="Verdana" w:hAnsi="Verdana"/>
          <w:rtl w:val="0"/>
          <w:lang w:val="es-ES_tradnl"/>
        </w:rPr>
        <w:t>. Anteriormente, form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su propia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a, para la que cre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espect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 xml:space="preserve">culos como 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rase una vez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Belmonte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Las tentaciones de Poe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Horas contigo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Naturalmente Flamenco</w:t>
      </w:r>
      <w:r>
        <w:rPr>
          <w:rStyle w:val="Ninguno"/>
          <w:rFonts w:ascii="Verdana" w:hAnsi="Verdana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Di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logo de Navegante</w:t>
      </w:r>
      <w:r>
        <w:rPr>
          <w:rStyle w:val="Ninguno"/>
          <w:rFonts w:ascii="Verdana" w:hAnsi="Verdana"/>
          <w:rtl w:val="0"/>
          <w:lang w:val="es-ES_tradnl"/>
        </w:rPr>
        <w:t>. Tambi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ha colaborado como core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grafo o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con figuras destacadas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como A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da G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mez, Antonio Najarro, Eva Yerbabuena, V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ctor Ullate, Antonio Canales, Rafael Amargo, Isabel Bay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Rafaela Carrasco y A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da G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mez.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lang w:val="es-ES_tradnl"/>
        </w:rPr>
      </w:pP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Descarga de im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genes en alta resoluci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n: 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"https://balletnacional.mcu.es/es/sala-de-prensa/"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https://balletnacional.mcu.es/es/sala-de-prensa/</w:t>
      </w:r>
      <w:r>
        <w:rPr/>
        <w:fldChar w:fldCharType="end" w:fldLock="0"/>
      </w:r>
      <w:r>
        <w:rPr>
          <w:rStyle w:val="Ninguno"/>
          <w:rFonts w:ascii="Verdana" w:hAnsi="Verdana"/>
          <w:rtl w:val="0"/>
          <w:lang w:val="es-ES_tradnl"/>
        </w:rPr>
        <w:t xml:space="preserve"> 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s informaci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y solicitud de entrevistas: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Eduardo Villar de Cantos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Director de Comunicaci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Tel. 91 05 05 052 / 611 60 92 44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"mailto:eduardo.villar@inaem.cultura.gob.es"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eduardo.villar@inaem.cultura.gob.es</w:t>
      </w:r>
      <w:r>
        <w:rPr/>
        <w:fldChar w:fldCharType="end" w:fldLock="0"/>
      </w:r>
      <w:r>
        <w:rPr>
          <w:rStyle w:val="Ninguno"/>
          <w:rFonts w:ascii="Verdana" w:hAnsi="Verdana"/>
          <w:rtl w:val="0"/>
          <w:lang w:val="es-ES_tradnl"/>
        </w:rPr>
        <w:t xml:space="preserve"> </w:t>
      </w:r>
    </w:p>
    <w:p>
      <w:pPr>
        <w:pStyle w:val="Cuerpo"/>
        <w:shd w:val="clear" w:color="auto" w:fill="ffffff"/>
        <w:spacing w:after="160"/>
        <w:jc w:val="both"/>
        <w:rPr>
          <w:rStyle w:val="Ninguno"/>
          <w:rFonts w:ascii="Verdana" w:cs="Verdana" w:hAnsi="Verdana" w:eastAsia="Verdana"/>
        </w:rPr>
      </w:pPr>
    </w:p>
    <w:p>
      <w:pPr>
        <w:pStyle w:val="Cuerpo"/>
        <w:shd w:val="clear" w:color="auto" w:fill="ffffff"/>
        <w:spacing w:after="160"/>
        <w:jc w:val="both"/>
      </w:pPr>
      <w:r>
        <w:rPr>
          <w:rStyle w:val="Ninguno"/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1104900</wp:posOffset>
          </wp:positionH>
          <wp:positionV relativeFrom="page">
            <wp:posOffset>-1085850</wp:posOffset>
          </wp:positionV>
          <wp:extent cx="4956175" cy="3200400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6175" cy="3200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rFonts w:ascii="Verdana" w:cs="Verdana" w:hAnsi="Verdana" w:eastAsia="Verdana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