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975" w:rsidRPr="003D5975" w:rsidRDefault="00B805B5" w:rsidP="00B43BA8">
      <w:pPr>
        <w:jc w:val="center"/>
        <w:rPr>
          <w:rFonts w:ascii="Bahnschrift" w:hAnsi="Bahnschrift" w:cs="Arial"/>
          <w:b/>
          <w:bCs/>
          <w:color w:val="000000" w:themeColor="text1"/>
          <w:sz w:val="40"/>
          <w:szCs w:val="40"/>
          <w:lang w:val="es-ES_tradnl"/>
        </w:rPr>
      </w:pPr>
      <w:r w:rsidRPr="00B805B5">
        <w:rPr>
          <w:rFonts w:ascii="Bahnschrift" w:hAnsi="Bahnschrift" w:cs="Arial"/>
          <w:b/>
          <w:i/>
          <w:sz w:val="40"/>
          <w:szCs w:val="40"/>
          <w:lang w:val="es-ES_tradnl"/>
        </w:rPr>
        <w:t xml:space="preserve">Afanador </w:t>
      </w:r>
      <w:proofErr w:type="spellStart"/>
      <w:r>
        <w:rPr>
          <w:rFonts w:ascii="Bahnschrift" w:hAnsi="Bahnschrift" w:cs="Arial"/>
          <w:b/>
          <w:sz w:val="40"/>
          <w:szCs w:val="40"/>
          <w:lang w:val="es-ES_tradnl"/>
        </w:rPr>
        <w:t>continues</w:t>
      </w:r>
      <w:bookmarkStart w:id="0" w:name="_GoBack"/>
      <w:bookmarkEnd w:id="0"/>
      <w:proofErr w:type="spellEnd"/>
      <w:r>
        <w:rPr>
          <w:rFonts w:ascii="Bahnschrift" w:hAnsi="Bahnschrift" w:cs="Arial"/>
          <w:b/>
          <w:sz w:val="40"/>
          <w:szCs w:val="40"/>
          <w:lang w:val="es-ES_tradnl"/>
        </w:rPr>
        <w:t xml:space="preserve"> </w:t>
      </w:r>
      <w:proofErr w:type="spellStart"/>
      <w:r>
        <w:rPr>
          <w:rFonts w:ascii="Bahnschrift" w:hAnsi="Bahnschrift" w:cs="Arial"/>
          <w:b/>
          <w:sz w:val="40"/>
          <w:szCs w:val="40"/>
          <w:lang w:val="es-ES_tradnl"/>
        </w:rPr>
        <w:t>i</w:t>
      </w:r>
      <w:r w:rsidRPr="00B805B5">
        <w:rPr>
          <w:rFonts w:ascii="Bahnschrift" w:hAnsi="Bahnschrift" w:cs="Arial"/>
          <w:b/>
          <w:sz w:val="40"/>
          <w:szCs w:val="40"/>
          <w:lang w:val="es-ES_tradnl"/>
        </w:rPr>
        <w:t>ts</w:t>
      </w:r>
      <w:proofErr w:type="spellEnd"/>
      <w:r w:rsidRPr="00B805B5">
        <w:rPr>
          <w:rFonts w:ascii="Bahnschrift" w:hAnsi="Bahnschrift" w:cs="Arial"/>
          <w:b/>
          <w:sz w:val="40"/>
          <w:szCs w:val="40"/>
          <w:lang w:val="es-ES_tradnl"/>
        </w:rPr>
        <w:t xml:space="preserve"> </w:t>
      </w:r>
      <w:proofErr w:type="spellStart"/>
      <w:r w:rsidRPr="00B805B5">
        <w:rPr>
          <w:rFonts w:ascii="Bahnschrift" w:hAnsi="Bahnschrift" w:cs="Arial"/>
          <w:b/>
          <w:sz w:val="40"/>
          <w:szCs w:val="40"/>
          <w:lang w:val="es-ES_tradnl"/>
        </w:rPr>
        <w:t>European</w:t>
      </w:r>
      <w:proofErr w:type="spellEnd"/>
      <w:r w:rsidRPr="00B805B5">
        <w:rPr>
          <w:rFonts w:ascii="Bahnschrift" w:hAnsi="Bahnschrift" w:cs="Arial"/>
          <w:b/>
          <w:sz w:val="40"/>
          <w:szCs w:val="40"/>
          <w:lang w:val="es-ES_tradnl"/>
        </w:rPr>
        <w:t xml:space="preserve"> Tour in Austria</w:t>
      </w:r>
    </w:p>
    <w:p w:rsidR="00E47975" w:rsidRPr="00F54E0D" w:rsidRDefault="00E47975" w:rsidP="00000595">
      <w:pPr>
        <w:spacing w:after="0"/>
        <w:jc w:val="both"/>
        <w:rPr>
          <w:rFonts w:ascii="Bahnschrift" w:hAnsi="Bahnschrift" w:cs="Arial"/>
          <w:b/>
          <w:bCs/>
          <w:color w:val="000000" w:themeColor="text1"/>
          <w:sz w:val="28"/>
          <w:szCs w:val="28"/>
          <w:lang w:val="es-ES_tradnl"/>
        </w:rPr>
      </w:pPr>
    </w:p>
    <w:p w:rsidR="00E47975" w:rsidRDefault="00B805B5" w:rsidP="00B805B5">
      <w:pPr>
        <w:pStyle w:val="Prrafodelista"/>
        <w:numPr>
          <w:ilvl w:val="0"/>
          <w:numId w:val="1"/>
        </w:numPr>
        <w:jc w:val="center"/>
        <w:rPr>
          <w:rFonts w:ascii="Bahnschrift" w:hAnsi="Bahnschrift" w:cs="Arial"/>
          <w:lang w:val="es-ES_tradnl"/>
        </w:rPr>
      </w:pPr>
      <w:r w:rsidRPr="00B805B5">
        <w:rPr>
          <w:rFonts w:ascii="Bahnschrift" w:hAnsi="Bahnschrift" w:cs="Arial"/>
          <w:lang w:val="es-ES_tradnl"/>
        </w:rPr>
        <w:t xml:space="preserve">St. </w:t>
      </w:r>
      <w:proofErr w:type="spellStart"/>
      <w:r w:rsidRPr="00B805B5">
        <w:rPr>
          <w:rFonts w:ascii="Bahnschrift" w:hAnsi="Bahnschrift" w:cs="Arial"/>
          <w:lang w:val="es-ES_tradnl"/>
        </w:rPr>
        <w:t>Pölten</w:t>
      </w:r>
      <w:proofErr w:type="spellEnd"/>
      <w:r w:rsidRPr="00B805B5">
        <w:rPr>
          <w:rFonts w:ascii="Bahnschrift" w:hAnsi="Bahnschrift" w:cs="Arial"/>
          <w:lang w:val="es-ES_tradnl"/>
        </w:rPr>
        <w:t xml:space="preserve">, Austria, </w:t>
      </w:r>
      <w:proofErr w:type="spellStart"/>
      <w:r w:rsidRPr="00B805B5">
        <w:rPr>
          <w:rFonts w:ascii="Bahnschrift" w:hAnsi="Bahnschrift" w:cs="Arial"/>
          <w:lang w:val="es-ES_tradnl"/>
        </w:rPr>
        <w:t>is</w:t>
      </w:r>
      <w:proofErr w:type="spellEnd"/>
      <w:r w:rsidRPr="00B805B5">
        <w:rPr>
          <w:rFonts w:ascii="Bahnschrift" w:hAnsi="Bahnschrift" w:cs="Arial"/>
          <w:lang w:val="es-ES_tradnl"/>
        </w:rPr>
        <w:t xml:space="preserve"> </w:t>
      </w:r>
      <w:proofErr w:type="spellStart"/>
      <w:r w:rsidRPr="00B805B5">
        <w:rPr>
          <w:rFonts w:ascii="Bahnschrift" w:hAnsi="Bahnschrift" w:cs="Arial"/>
          <w:lang w:val="es-ES_tradnl"/>
        </w:rPr>
        <w:t>the</w:t>
      </w:r>
      <w:proofErr w:type="spellEnd"/>
      <w:r w:rsidRPr="00B805B5">
        <w:rPr>
          <w:rFonts w:ascii="Bahnschrift" w:hAnsi="Bahnschrift" w:cs="Arial"/>
          <w:lang w:val="es-ES_tradnl"/>
        </w:rPr>
        <w:t xml:space="preserve"> </w:t>
      </w:r>
      <w:proofErr w:type="spellStart"/>
      <w:r w:rsidRPr="00B805B5">
        <w:rPr>
          <w:rFonts w:ascii="Bahnschrift" w:hAnsi="Bahnschrift" w:cs="Arial"/>
          <w:lang w:val="es-ES_tradnl"/>
        </w:rPr>
        <w:t>next</w:t>
      </w:r>
      <w:proofErr w:type="spellEnd"/>
      <w:r w:rsidRPr="00B805B5">
        <w:rPr>
          <w:rFonts w:ascii="Bahnschrift" w:hAnsi="Bahnschrift" w:cs="Arial"/>
          <w:lang w:val="es-ES_tradnl"/>
        </w:rPr>
        <w:t xml:space="preserve"> stop </w:t>
      </w:r>
      <w:proofErr w:type="spellStart"/>
      <w:r w:rsidRPr="00B805B5">
        <w:rPr>
          <w:rFonts w:ascii="Bahnschrift" w:hAnsi="Bahnschrift" w:cs="Arial"/>
          <w:lang w:val="es-ES_tradnl"/>
        </w:rPr>
        <w:t>on</w:t>
      </w:r>
      <w:proofErr w:type="spellEnd"/>
      <w:r w:rsidRPr="00B805B5">
        <w:rPr>
          <w:rFonts w:ascii="Bahnschrift" w:hAnsi="Bahnschrift" w:cs="Arial"/>
          <w:lang w:val="es-ES_tradnl"/>
        </w:rPr>
        <w:t xml:space="preserve"> </w:t>
      </w:r>
      <w:proofErr w:type="spellStart"/>
      <w:r w:rsidRPr="00B805B5">
        <w:rPr>
          <w:rFonts w:ascii="Bahnschrift" w:hAnsi="Bahnschrift" w:cs="Arial"/>
          <w:lang w:val="es-ES_tradnl"/>
        </w:rPr>
        <w:t>Afanador’s</w:t>
      </w:r>
      <w:proofErr w:type="spellEnd"/>
      <w:r w:rsidRPr="00B805B5">
        <w:rPr>
          <w:rFonts w:ascii="Bahnschrift" w:hAnsi="Bahnschrift" w:cs="Arial"/>
          <w:lang w:val="es-ES_tradnl"/>
        </w:rPr>
        <w:t xml:space="preserve"> </w:t>
      </w:r>
      <w:proofErr w:type="spellStart"/>
      <w:r w:rsidRPr="00B805B5">
        <w:rPr>
          <w:rFonts w:ascii="Bahnschrift" w:hAnsi="Bahnschrift" w:cs="Arial"/>
          <w:lang w:val="es-ES_tradnl"/>
        </w:rPr>
        <w:t>European</w:t>
      </w:r>
      <w:proofErr w:type="spellEnd"/>
      <w:r w:rsidRPr="00B805B5">
        <w:rPr>
          <w:rFonts w:ascii="Bahnschrift" w:hAnsi="Bahnschrift" w:cs="Arial"/>
          <w:lang w:val="es-ES_tradnl"/>
        </w:rPr>
        <w:t xml:space="preserve"> tour.</w:t>
      </w:r>
    </w:p>
    <w:p w:rsidR="0093336A" w:rsidRDefault="0093336A" w:rsidP="0093336A">
      <w:pPr>
        <w:pStyle w:val="Prrafodelista"/>
        <w:rPr>
          <w:rFonts w:ascii="Bahnschrift" w:hAnsi="Bahnschrift" w:cs="Arial"/>
          <w:lang w:val="es-ES_tradnl"/>
        </w:rPr>
      </w:pPr>
    </w:p>
    <w:p w:rsidR="0017284A" w:rsidRDefault="00B805B5" w:rsidP="00B805B5">
      <w:pPr>
        <w:pStyle w:val="Prrafodelista"/>
        <w:numPr>
          <w:ilvl w:val="0"/>
          <w:numId w:val="1"/>
        </w:numPr>
        <w:spacing w:after="0"/>
        <w:jc w:val="center"/>
        <w:rPr>
          <w:rFonts w:ascii="Bahnschrift" w:hAnsi="Bahnschrift" w:cs="Arial"/>
          <w:lang w:val="es-ES_tradnl"/>
        </w:rPr>
      </w:pPr>
      <w:proofErr w:type="spellStart"/>
      <w:r w:rsidRPr="00B805B5">
        <w:rPr>
          <w:rFonts w:ascii="Bahnschrift" w:hAnsi="Bahnschrift" w:cs="Arial"/>
          <w:lang w:val="es-ES_tradnl"/>
        </w:rPr>
        <w:t>This</w:t>
      </w:r>
      <w:proofErr w:type="spellEnd"/>
      <w:r w:rsidRPr="00B805B5">
        <w:rPr>
          <w:rFonts w:ascii="Bahnschrift" w:hAnsi="Bahnschrift" w:cs="Arial"/>
          <w:lang w:val="es-ES_tradnl"/>
        </w:rPr>
        <w:t xml:space="preserve"> </w:t>
      </w:r>
      <w:proofErr w:type="spellStart"/>
      <w:r w:rsidRPr="00B805B5">
        <w:rPr>
          <w:rFonts w:ascii="Bahnschrift" w:hAnsi="Bahnschrift" w:cs="Arial"/>
          <w:lang w:val="es-ES_tradnl"/>
        </w:rPr>
        <w:t>season</w:t>
      </w:r>
      <w:proofErr w:type="spellEnd"/>
      <w:r w:rsidRPr="00B805B5">
        <w:rPr>
          <w:rFonts w:ascii="Bahnschrift" w:hAnsi="Bahnschrift" w:cs="Arial"/>
          <w:lang w:val="es-ES_tradnl"/>
        </w:rPr>
        <w:t xml:space="preserve">, </w:t>
      </w:r>
      <w:r w:rsidRPr="00B805B5">
        <w:rPr>
          <w:rFonts w:ascii="Bahnschrift" w:hAnsi="Bahnschrift" w:cs="Arial"/>
          <w:i/>
          <w:lang w:val="es-ES_tradnl"/>
        </w:rPr>
        <w:t>Afanador</w:t>
      </w:r>
      <w:r w:rsidRPr="00B805B5">
        <w:rPr>
          <w:rFonts w:ascii="Bahnschrift" w:hAnsi="Bahnschrift" w:cs="Arial"/>
          <w:lang w:val="es-ES_tradnl"/>
        </w:rPr>
        <w:t xml:space="preserve"> </w:t>
      </w:r>
      <w:proofErr w:type="spellStart"/>
      <w:r w:rsidRPr="00B805B5">
        <w:rPr>
          <w:rFonts w:ascii="Bahnschrift" w:hAnsi="Bahnschrift" w:cs="Arial"/>
          <w:lang w:val="es-ES_tradnl"/>
        </w:rPr>
        <w:t>will</w:t>
      </w:r>
      <w:proofErr w:type="spellEnd"/>
      <w:r w:rsidRPr="00B805B5">
        <w:rPr>
          <w:rFonts w:ascii="Bahnschrift" w:hAnsi="Bahnschrift" w:cs="Arial"/>
          <w:lang w:val="es-ES_tradnl"/>
        </w:rPr>
        <w:t xml:space="preserve"> tour </w:t>
      </w:r>
      <w:proofErr w:type="spellStart"/>
      <w:r w:rsidRPr="00B805B5">
        <w:rPr>
          <w:rFonts w:ascii="Bahnschrift" w:hAnsi="Bahnschrift" w:cs="Arial"/>
          <w:lang w:val="es-ES_tradnl"/>
        </w:rPr>
        <w:t>several</w:t>
      </w:r>
      <w:proofErr w:type="spellEnd"/>
      <w:r w:rsidRPr="00B805B5">
        <w:rPr>
          <w:rFonts w:ascii="Bahnschrift" w:hAnsi="Bahnschrift" w:cs="Arial"/>
          <w:lang w:val="es-ES_tradnl"/>
        </w:rPr>
        <w:t xml:space="preserve"> </w:t>
      </w:r>
      <w:proofErr w:type="spellStart"/>
      <w:r w:rsidRPr="00B805B5">
        <w:rPr>
          <w:rFonts w:ascii="Bahnschrift" w:hAnsi="Bahnschrift" w:cs="Arial"/>
          <w:lang w:val="es-ES_tradnl"/>
        </w:rPr>
        <w:t>cities</w:t>
      </w:r>
      <w:proofErr w:type="spellEnd"/>
      <w:r w:rsidRPr="00B805B5">
        <w:rPr>
          <w:rFonts w:ascii="Bahnschrift" w:hAnsi="Bahnschrift" w:cs="Arial"/>
          <w:lang w:val="es-ES_tradnl"/>
        </w:rPr>
        <w:t xml:space="preserve"> in Austria, </w:t>
      </w:r>
      <w:proofErr w:type="spellStart"/>
      <w:r w:rsidRPr="00B805B5">
        <w:rPr>
          <w:rFonts w:ascii="Bahnschrift" w:hAnsi="Bahnschrift" w:cs="Arial"/>
          <w:lang w:val="es-ES_tradnl"/>
        </w:rPr>
        <w:t>Belgium</w:t>
      </w:r>
      <w:proofErr w:type="spellEnd"/>
      <w:r w:rsidRPr="00B805B5">
        <w:rPr>
          <w:rFonts w:ascii="Bahnschrift" w:hAnsi="Bahnschrift" w:cs="Arial"/>
          <w:lang w:val="es-ES_tradnl"/>
        </w:rPr>
        <w:t xml:space="preserve"> and France</w:t>
      </w:r>
      <w:r w:rsidR="001879F4">
        <w:rPr>
          <w:rFonts w:ascii="Bahnschrift" w:hAnsi="Bahnschrift" w:cs="Arial"/>
          <w:lang w:val="es-ES_tradnl"/>
        </w:rPr>
        <w:t>.</w:t>
      </w:r>
    </w:p>
    <w:p w:rsidR="00E47975" w:rsidRPr="0017284A" w:rsidRDefault="00E47975" w:rsidP="00000595">
      <w:pPr>
        <w:spacing w:after="0"/>
        <w:ind w:left="360"/>
        <w:jc w:val="both"/>
        <w:rPr>
          <w:rFonts w:ascii="Bahnschrift" w:hAnsi="Bahnschrift" w:cs="Arial"/>
          <w:lang w:val="es-ES_tradnl"/>
        </w:rPr>
      </w:pPr>
    </w:p>
    <w:p w:rsidR="00E47975" w:rsidRPr="002F4434" w:rsidRDefault="00E47975" w:rsidP="00000595">
      <w:pPr>
        <w:pStyle w:val="Prrafodelista"/>
        <w:spacing w:after="0"/>
        <w:jc w:val="both"/>
        <w:rPr>
          <w:rFonts w:ascii="Bahnschrift" w:hAnsi="Bahnschrift" w:cs="Arial"/>
          <w:lang w:val="es-ES_tradnl"/>
        </w:rPr>
      </w:pPr>
    </w:p>
    <w:p w:rsidR="00B805B5" w:rsidRPr="002C2AD6" w:rsidRDefault="00B805B5" w:rsidP="00B805B5">
      <w:pPr>
        <w:spacing w:after="0"/>
        <w:jc w:val="both"/>
        <w:rPr>
          <w:rFonts w:ascii="Bahnschrift" w:hAnsi="Bahnschrift" w:cs="Arial"/>
          <w:sz w:val="24"/>
          <w:szCs w:val="24"/>
          <w:lang w:val="es-ES_tradnl"/>
        </w:rPr>
      </w:pPr>
      <w:r w:rsidRPr="002C2AD6">
        <w:rPr>
          <w:rFonts w:ascii="Bahnschrift" w:hAnsi="Bahnschrift" w:cs="Arial"/>
          <w:b/>
          <w:sz w:val="24"/>
          <w:szCs w:val="24"/>
          <w:lang w:val="es-ES_tradnl"/>
        </w:rPr>
        <w:t>Austria, 26</w:t>
      </w:r>
      <w:r w:rsidR="002C2AD6" w:rsidRPr="002C2AD6">
        <w:rPr>
          <w:rFonts w:ascii="Bahnschrift" w:hAnsi="Bahnschrift" w:cs="Arial"/>
          <w:b/>
          <w:sz w:val="24"/>
          <w:szCs w:val="24"/>
          <w:vertAlign w:val="superscript"/>
          <w:lang w:val="es-ES_tradnl"/>
        </w:rPr>
        <w:t>th</w:t>
      </w:r>
      <w:r w:rsidRPr="002C2AD6">
        <w:rPr>
          <w:rFonts w:ascii="Bahnschrift" w:hAnsi="Bahnschrift" w:cs="Arial"/>
          <w:b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b/>
          <w:sz w:val="24"/>
          <w:szCs w:val="24"/>
          <w:lang w:val="es-ES_tradnl"/>
        </w:rPr>
        <w:t>September</w:t>
      </w:r>
      <w:proofErr w:type="spellEnd"/>
      <w:r w:rsidRPr="002C2AD6">
        <w:rPr>
          <w:rFonts w:ascii="Bahnschrift" w:hAnsi="Bahnschrift" w:cs="Arial"/>
          <w:b/>
          <w:sz w:val="24"/>
          <w:szCs w:val="24"/>
          <w:lang w:val="es-ES_tradnl"/>
        </w:rPr>
        <w:t xml:space="preserve"> 2025.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Following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opening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of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40</w:t>
      </w:r>
      <w:r w:rsidRPr="002C2AD6">
        <w:rPr>
          <w:rFonts w:ascii="Bahnschrift" w:hAnsi="Bahnschrift" w:cs="Arial"/>
          <w:sz w:val="24"/>
          <w:szCs w:val="24"/>
          <w:vertAlign w:val="superscript"/>
          <w:lang w:val="es-ES_tradnl"/>
        </w:rPr>
        <w:t>th</w:t>
      </w:r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edition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of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Roma</w:t>
      </w:r>
      <w:r w:rsidR="002C2AD6" w:rsidRPr="002C2AD6">
        <w:rPr>
          <w:rFonts w:ascii="Bahnschrift" w:hAnsi="Bahnschrift" w:cs="Arial"/>
          <w:sz w:val="24"/>
          <w:szCs w:val="24"/>
          <w:lang w:val="es-ES_tradnl"/>
        </w:rPr>
        <w:t>E</w:t>
      </w:r>
      <w:r w:rsidRPr="002C2AD6">
        <w:rPr>
          <w:rFonts w:ascii="Bahnschrift" w:hAnsi="Bahnschrift" w:cs="Arial"/>
          <w:sz w:val="24"/>
          <w:szCs w:val="24"/>
          <w:lang w:val="es-ES_tradnl"/>
        </w:rPr>
        <w:t>uropa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Festival,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Ballet’s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next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stop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with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r w:rsidRPr="002C2AD6">
        <w:rPr>
          <w:rFonts w:ascii="Bahnschrift" w:hAnsi="Bahnschrift" w:cs="Arial"/>
          <w:b/>
          <w:i/>
          <w:sz w:val="24"/>
          <w:szCs w:val="24"/>
          <w:lang w:val="es-ES_tradnl"/>
        </w:rPr>
        <w:t>Afanador</w:t>
      </w:r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will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be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Festspielhaus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in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Austrian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city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of St.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Pölten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>.</w:t>
      </w:r>
    </w:p>
    <w:p w:rsidR="00B805B5" w:rsidRPr="002C2AD6" w:rsidRDefault="00B805B5" w:rsidP="00B805B5">
      <w:pPr>
        <w:spacing w:after="0"/>
        <w:jc w:val="both"/>
        <w:rPr>
          <w:rFonts w:ascii="Bahnschrift" w:hAnsi="Bahnschrift" w:cs="Arial"/>
          <w:sz w:val="24"/>
          <w:szCs w:val="24"/>
          <w:lang w:val="es-ES_tradnl"/>
        </w:rPr>
      </w:pPr>
    </w:p>
    <w:p w:rsidR="00B805B5" w:rsidRPr="002C2AD6" w:rsidRDefault="00B805B5" w:rsidP="00B805B5">
      <w:pPr>
        <w:spacing w:after="0"/>
        <w:jc w:val="both"/>
        <w:rPr>
          <w:rFonts w:ascii="Bahnschrift" w:hAnsi="Bahnschrift" w:cs="Arial"/>
          <w:sz w:val="24"/>
          <w:szCs w:val="24"/>
          <w:lang w:val="es-ES_tradnl"/>
        </w:rPr>
      </w:pP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During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final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four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months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of 2025, </w:t>
      </w:r>
      <w:r w:rsidRPr="002C2AD6">
        <w:rPr>
          <w:rFonts w:ascii="Bahnschrift" w:hAnsi="Bahnschrift" w:cs="Arial"/>
          <w:i/>
          <w:sz w:val="24"/>
          <w:szCs w:val="24"/>
          <w:lang w:val="es-ES_tradnl"/>
        </w:rPr>
        <w:t>Afanador</w:t>
      </w:r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will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also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be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performed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in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four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European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cities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in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Belgium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and France.</w:t>
      </w:r>
    </w:p>
    <w:p w:rsidR="00B805B5" w:rsidRPr="002C2AD6" w:rsidRDefault="00B805B5" w:rsidP="00B805B5">
      <w:pPr>
        <w:spacing w:after="0"/>
        <w:jc w:val="both"/>
        <w:rPr>
          <w:rFonts w:ascii="Bahnschrift" w:hAnsi="Bahnschrift" w:cs="Arial"/>
          <w:sz w:val="24"/>
          <w:szCs w:val="24"/>
          <w:lang w:val="es-ES_tradnl"/>
        </w:rPr>
      </w:pPr>
    </w:p>
    <w:p w:rsidR="00B805B5" w:rsidRPr="002C2AD6" w:rsidRDefault="00B805B5" w:rsidP="00B805B5">
      <w:pPr>
        <w:spacing w:after="0"/>
        <w:jc w:val="both"/>
        <w:rPr>
          <w:rFonts w:ascii="Bahnschrift" w:hAnsi="Bahnschrift" w:cs="Arial"/>
          <w:sz w:val="24"/>
          <w:szCs w:val="24"/>
          <w:lang w:val="es-ES_tradnl"/>
        </w:rPr>
      </w:pP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For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Rubén Olmo, Director of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Ballet</w:t>
      </w:r>
      <w:r w:rsidR="00733E94">
        <w:rPr>
          <w:rFonts w:ascii="Bahnschrift" w:hAnsi="Bahnschrift" w:cs="Arial"/>
          <w:sz w:val="24"/>
          <w:szCs w:val="24"/>
          <w:lang w:val="es-ES_tradnl"/>
        </w:rPr>
        <w:t xml:space="preserve"> Nacional de España</w:t>
      </w:r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success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of </w:t>
      </w:r>
      <w:r w:rsidRPr="00733E94">
        <w:rPr>
          <w:rFonts w:ascii="Bahnschrift" w:hAnsi="Bahnschrift" w:cs="Arial"/>
          <w:i/>
          <w:sz w:val="24"/>
          <w:szCs w:val="24"/>
          <w:lang w:val="es-ES_tradnl"/>
        </w:rPr>
        <w:t>Afanador</w:t>
      </w:r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lies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in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offering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audiences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something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different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that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they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had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never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seen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before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in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Spanish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Dance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or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at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Ballet</w:t>
      </w:r>
      <w:r w:rsidR="00733E94">
        <w:rPr>
          <w:rFonts w:ascii="Bahnschrift" w:hAnsi="Bahnschrift" w:cs="Arial"/>
          <w:sz w:val="24"/>
          <w:szCs w:val="24"/>
          <w:lang w:val="es-ES_tradnl"/>
        </w:rPr>
        <w:t xml:space="preserve"> Nacional de España</w:t>
      </w:r>
      <w:r w:rsidRPr="002C2AD6">
        <w:rPr>
          <w:rFonts w:ascii="Bahnschrift" w:hAnsi="Bahnschrift" w:cs="Arial"/>
          <w:sz w:val="24"/>
          <w:szCs w:val="24"/>
          <w:lang w:val="es-ES_tradnl"/>
        </w:rPr>
        <w:t>: “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It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is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work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that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surprises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audiences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;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it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is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different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from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anything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that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had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been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done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before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.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success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of </w:t>
      </w:r>
      <w:r w:rsidRPr="00733E94">
        <w:rPr>
          <w:rFonts w:ascii="Bahnschrift" w:hAnsi="Bahnschrift" w:cs="Arial"/>
          <w:i/>
          <w:sz w:val="24"/>
          <w:szCs w:val="24"/>
          <w:lang w:val="es-ES_tradnl"/>
        </w:rPr>
        <w:t>Afanador</w:t>
      </w:r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lies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in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its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inspiration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.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We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are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always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inspired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by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writers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poets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and so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on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but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never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by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photographer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by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photo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shoot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.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It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is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something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innovative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in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world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of dance.”</w:t>
      </w:r>
    </w:p>
    <w:p w:rsidR="00B805B5" w:rsidRPr="002C2AD6" w:rsidRDefault="00B805B5" w:rsidP="00B805B5">
      <w:pPr>
        <w:spacing w:after="0"/>
        <w:jc w:val="both"/>
        <w:rPr>
          <w:rFonts w:ascii="Bahnschrift" w:hAnsi="Bahnschrift" w:cs="Arial"/>
          <w:sz w:val="24"/>
          <w:szCs w:val="24"/>
          <w:lang w:val="es-ES_tradnl"/>
        </w:rPr>
      </w:pPr>
    </w:p>
    <w:p w:rsidR="00B805B5" w:rsidRPr="002C2AD6" w:rsidRDefault="00B805B5" w:rsidP="00B805B5">
      <w:pPr>
        <w:spacing w:after="0"/>
        <w:jc w:val="both"/>
        <w:rPr>
          <w:rFonts w:ascii="Bahnschrift" w:hAnsi="Bahnschrift" w:cs="Arial"/>
          <w:sz w:val="24"/>
          <w:szCs w:val="24"/>
          <w:lang w:val="es-ES_tradnl"/>
        </w:rPr>
      </w:pPr>
      <w:r w:rsidRPr="00733E94">
        <w:rPr>
          <w:rFonts w:ascii="Bahnschrift" w:hAnsi="Bahnschrift" w:cs="Arial"/>
          <w:i/>
          <w:sz w:val="24"/>
          <w:szCs w:val="24"/>
          <w:lang w:val="es-ES_tradnl"/>
        </w:rPr>
        <w:t>Afanador</w:t>
      </w:r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conveys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photographer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733E94">
        <w:rPr>
          <w:rFonts w:ascii="Bahnschrift" w:hAnsi="Bahnschrift" w:cs="Arial"/>
          <w:b/>
          <w:sz w:val="24"/>
          <w:szCs w:val="24"/>
          <w:lang w:val="es-ES_tradnl"/>
        </w:rPr>
        <w:t>Ruven</w:t>
      </w:r>
      <w:proofErr w:type="spellEnd"/>
      <w:r w:rsidRPr="00733E94">
        <w:rPr>
          <w:rFonts w:ascii="Bahnschrift" w:hAnsi="Bahnschrift" w:cs="Arial"/>
          <w:b/>
          <w:sz w:val="24"/>
          <w:szCs w:val="24"/>
          <w:lang w:val="es-ES_tradnl"/>
        </w:rPr>
        <w:t xml:space="preserve"> </w:t>
      </w:r>
      <w:proofErr w:type="spellStart"/>
      <w:r w:rsidRPr="00733E94">
        <w:rPr>
          <w:rFonts w:ascii="Bahnschrift" w:hAnsi="Bahnschrift" w:cs="Arial"/>
          <w:b/>
          <w:sz w:val="24"/>
          <w:szCs w:val="24"/>
          <w:lang w:val="es-ES_tradnl"/>
        </w:rPr>
        <w:t>Afanador’s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surrealist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vision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of flamenco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through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language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of dance,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encouraging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audiences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to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discover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universe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shaped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by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fascination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and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desire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.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acclaimed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works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of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Colombian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artist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</w:t>
      </w:r>
      <w:r w:rsidRPr="00733E94">
        <w:rPr>
          <w:rFonts w:ascii="Bahnschrift" w:hAnsi="Bahnschrift" w:cs="Arial"/>
          <w:b/>
          <w:i/>
          <w:sz w:val="24"/>
          <w:szCs w:val="24"/>
          <w:lang w:val="es-ES_tradnl"/>
        </w:rPr>
        <w:t>Ángel Gitano</w:t>
      </w:r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and </w:t>
      </w:r>
      <w:r w:rsidRPr="00733E94">
        <w:rPr>
          <w:rFonts w:ascii="Bahnschrift" w:hAnsi="Bahnschrift" w:cs="Arial"/>
          <w:b/>
          <w:i/>
          <w:sz w:val="24"/>
          <w:szCs w:val="24"/>
          <w:lang w:val="es-ES_tradnl"/>
        </w:rPr>
        <w:t>Mil Besos</w:t>
      </w:r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provide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starting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point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for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this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production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in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which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Spanish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dance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meets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contemporary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dance in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order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to “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see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world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of flamenco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through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distorting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lens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one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shaped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by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dreams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desire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and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memory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”, as </w:t>
      </w:r>
      <w:r w:rsidRPr="00733E94">
        <w:rPr>
          <w:rFonts w:ascii="Bahnschrift" w:hAnsi="Bahnschrift" w:cs="Arial"/>
          <w:b/>
          <w:sz w:val="24"/>
          <w:szCs w:val="24"/>
          <w:lang w:val="es-ES_tradnl"/>
        </w:rPr>
        <w:t xml:space="preserve">Marcos </w:t>
      </w:r>
      <w:proofErr w:type="spellStart"/>
      <w:r w:rsidRPr="00733E94">
        <w:rPr>
          <w:rFonts w:ascii="Bahnschrift" w:hAnsi="Bahnschrift" w:cs="Arial"/>
          <w:b/>
          <w:sz w:val="24"/>
          <w:szCs w:val="24"/>
          <w:lang w:val="es-ES_tradnl"/>
        </w:rPr>
        <w:t>Morau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creator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of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concept and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artistic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director of </w:t>
      </w:r>
      <w:r w:rsidRPr="00733E94">
        <w:rPr>
          <w:rFonts w:ascii="Bahnschrift" w:hAnsi="Bahnschrift" w:cs="Arial"/>
          <w:i/>
          <w:sz w:val="24"/>
          <w:szCs w:val="24"/>
          <w:lang w:val="es-ES_tradnl"/>
        </w:rPr>
        <w:t>Afanador</w:t>
      </w:r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has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explained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>.</w:t>
      </w:r>
    </w:p>
    <w:p w:rsidR="00B805B5" w:rsidRPr="002C2AD6" w:rsidRDefault="00B805B5" w:rsidP="00B805B5">
      <w:pPr>
        <w:spacing w:after="0"/>
        <w:jc w:val="both"/>
        <w:rPr>
          <w:rFonts w:ascii="Bahnschrift" w:hAnsi="Bahnschrift" w:cs="Arial"/>
          <w:sz w:val="24"/>
          <w:szCs w:val="24"/>
          <w:lang w:val="es-ES_tradnl"/>
        </w:rPr>
      </w:pPr>
    </w:p>
    <w:p w:rsidR="00B805B5" w:rsidRPr="002C2AD6" w:rsidRDefault="00B805B5" w:rsidP="00B805B5">
      <w:pPr>
        <w:spacing w:after="0"/>
        <w:jc w:val="both"/>
        <w:rPr>
          <w:rFonts w:ascii="Bahnschrift" w:hAnsi="Bahnschrift" w:cs="Arial"/>
          <w:sz w:val="24"/>
          <w:szCs w:val="24"/>
          <w:lang w:val="es-ES_tradnl"/>
        </w:rPr>
      </w:pP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Its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premiere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in 2023 at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Teatro de la Maestranza in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Seville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marked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beginning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of a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long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series of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successful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tours and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achievements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. </w:t>
      </w:r>
      <w:r w:rsidRPr="00733E94">
        <w:rPr>
          <w:rFonts w:ascii="Bahnschrift" w:hAnsi="Bahnschrift" w:cs="Arial"/>
          <w:i/>
          <w:sz w:val="24"/>
          <w:szCs w:val="24"/>
          <w:lang w:val="es-ES_tradnl"/>
        </w:rPr>
        <w:t>Afanador</w:t>
      </w:r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has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since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filled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venues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including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Teatro Real in Madrid, Teatro MIRA in Pozuelo de Alarcón, Teatros del Canal in Madrid, Les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Arts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in Valencia,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Gran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Teatre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del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Liceu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in Barcelona,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Yeulmaru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Theatre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in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Yeosu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South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Korea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GS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Arts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Center in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Seoul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South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Korea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Teatro de la Zarzuela in Madrid and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Teatro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dell’Opera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di Roma.</w:t>
      </w:r>
    </w:p>
    <w:p w:rsidR="00B805B5" w:rsidRPr="002C2AD6" w:rsidRDefault="00B805B5" w:rsidP="00B805B5">
      <w:pPr>
        <w:spacing w:after="0"/>
        <w:jc w:val="both"/>
        <w:rPr>
          <w:rFonts w:ascii="Bahnschrift" w:hAnsi="Bahnschrift" w:cs="Arial"/>
          <w:sz w:val="24"/>
          <w:szCs w:val="24"/>
          <w:lang w:val="es-ES_tradnl"/>
        </w:rPr>
      </w:pPr>
    </w:p>
    <w:p w:rsidR="00B805B5" w:rsidRPr="002C2AD6" w:rsidRDefault="00B805B5" w:rsidP="00B805B5">
      <w:pPr>
        <w:spacing w:after="0"/>
        <w:jc w:val="both"/>
        <w:rPr>
          <w:rFonts w:ascii="Bahnschrift" w:hAnsi="Bahnschrift" w:cs="Arial"/>
          <w:sz w:val="24"/>
          <w:szCs w:val="24"/>
          <w:lang w:val="es-ES_tradnl"/>
        </w:rPr>
      </w:pPr>
      <w:r w:rsidRPr="00733E94">
        <w:rPr>
          <w:rFonts w:ascii="Bahnschrift" w:hAnsi="Bahnschrift" w:cs="Arial"/>
          <w:i/>
          <w:sz w:val="24"/>
          <w:szCs w:val="24"/>
          <w:lang w:val="es-ES_tradnl"/>
        </w:rPr>
        <w:lastRenderedPageBreak/>
        <w:t>Afanador</w:t>
      </w:r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has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received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widespread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acclaim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from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both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audiences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and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critics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as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reflected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in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numerous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awards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it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has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received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throughout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2025: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five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Max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Awards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two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Talía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Awards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and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Catalan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Critics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’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Awards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among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others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.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All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of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them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are a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clear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reflection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of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admiration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this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ballet has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inspired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among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audiences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and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critics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alike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>.</w:t>
      </w:r>
    </w:p>
    <w:p w:rsidR="00B805B5" w:rsidRPr="002C2AD6" w:rsidRDefault="00B805B5" w:rsidP="00B805B5">
      <w:pPr>
        <w:spacing w:after="0"/>
        <w:jc w:val="both"/>
        <w:rPr>
          <w:rFonts w:ascii="Bahnschrift" w:hAnsi="Bahnschrift" w:cs="Arial"/>
          <w:sz w:val="24"/>
          <w:szCs w:val="24"/>
          <w:lang w:val="es-ES_tradnl"/>
        </w:rPr>
      </w:pPr>
    </w:p>
    <w:p w:rsidR="00B805B5" w:rsidRPr="002C2AD6" w:rsidRDefault="00B805B5" w:rsidP="00B805B5">
      <w:pPr>
        <w:spacing w:after="0"/>
        <w:jc w:val="both"/>
        <w:rPr>
          <w:rFonts w:ascii="Bahnschrift" w:hAnsi="Bahnschrift" w:cs="Arial"/>
          <w:sz w:val="24"/>
          <w:szCs w:val="24"/>
          <w:lang w:val="es-ES_tradnl"/>
        </w:rPr>
      </w:pP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Continuing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its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mission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to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promote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Spanish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Dance,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Ballet</w:t>
      </w:r>
      <w:r w:rsidR="00733E94">
        <w:rPr>
          <w:rFonts w:ascii="Bahnschrift" w:hAnsi="Bahnschrift" w:cs="Arial"/>
          <w:sz w:val="24"/>
          <w:szCs w:val="24"/>
          <w:lang w:val="es-ES_tradnl"/>
        </w:rPr>
        <w:t xml:space="preserve"> Nacional de España</w:t>
      </w:r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has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recently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published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booklet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r w:rsidR="00733E94" w:rsidRPr="00733E94">
        <w:rPr>
          <w:rFonts w:ascii="Bahnschrift" w:hAnsi="Bahnschrift" w:cs="Arial"/>
          <w:b/>
          <w:i/>
          <w:sz w:val="24"/>
          <w:szCs w:val="24"/>
          <w:lang w:val="es-ES_tradnl"/>
        </w:rPr>
        <w:t>“Afanador para jóvenes”</w:t>
      </w:r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written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by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Elna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Matamoros.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Its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pages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invite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younger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audiences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to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embark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on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journey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through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and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enjoy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ballet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alongside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Ruven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Afanador, Marcos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Morau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and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artists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of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Ballet</w:t>
      </w:r>
      <w:r w:rsidR="00733E94">
        <w:rPr>
          <w:rFonts w:ascii="Bahnschrift" w:hAnsi="Bahnschrift" w:cs="Arial"/>
          <w:sz w:val="24"/>
          <w:szCs w:val="24"/>
          <w:lang w:val="es-ES_tradnl"/>
        </w:rPr>
        <w:t xml:space="preserve"> Nacional de España</w:t>
      </w:r>
      <w:r w:rsidRPr="002C2AD6">
        <w:rPr>
          <w:rFonts w:ascii="Bahnschrift" w:hAnsi="Bahnschrift" w:cs="Arial"/>
          <w:sz w:val="24"/>
          <w:szCs w:val="24"/>
          <w:lang w:val="es-ES_tradnl"/>
        </w:rPr>
        <w:t>. “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We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have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attracted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many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young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people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with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this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production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 and I am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very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pleased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about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that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,”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explained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the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</w:t>
      </w:r>
      <w:proofErr w:type="spellStart"/>
      <w:r w:rsidRPr="002C2AD6">
        <w:rPr>
          <w:rFonts w:ascii="Bahnschrift" w:hAnsi="Bahnschrift" w:cs="Arial"/>
          <w:sz w:val="24"/>
          <w:szCs w:val="24"/>
          <w:lang w:val="es-ES_tradnl"/>
        </w:rPr>
        <w:t>BNE’s</w:t>
      </w:r>
      <w:proofErr w:type="spellEnd"/>
      <w:r w:rsidRPr="002C2AD6">
        <w:rPr>
          <w:rFonts w:ascii="Bahnschrift" w:hAnsi="Bahnschrift" w:cs="Arial"/>
          <w:sz w:val="24"/>
          <w:szCs w:val="24"/>
          <w:lang w:val="es-ES_tradnl"/>
        </w:rPr>
        <w:t xml:space="preserve"> Director.</w:t>
      </w:r>
    </w:p>
    <w:p w:rsidR="00B805B5" w:rsidRPr="002C2AD6" w:rsidRDefault="00B805B5" w:rsidP="00B805B5">
      <w:pPr>
        <w:spacing w:after="0"/>
        <w:jc w:val="both"/>
        <w:rPr>
          <w:rFonts w:ascii="Bahnschrift" w:hAnsi="Bahnschrift" w:cs="Arial"/>
          <w:szCs w:val="24"/>
          <w:lang w:val="es-ES_tradnl"/>
        </w:rPr>
      </w:pPr>
    </w:p>
    <w:p w:rsidR="00733E94" w:rsidRDefault="00733E94" w:rsidP="00733E94">
      <w:pPr>
        <w:spacing w:after="0"/>
        <w:jc w:val="center"/>
        <w:rPr>
          <w:rFonts w:ascii="Bahnschrift" w:hAnsi="Bahnschrift" w:cs="Arial"/>
          <w:szCs w:val="24"/>
          <w:lang w:val="es-ES_tradnl"/>
        </w:rPr>
      </w:pPr>
    </w:p>
    <w:p w:rsidR="00733E94" w:rsidRDefault="00733E94" w:rsidP="00733E94">
      <w:pPr>
        <w:spacing w:after="0"/>
        <w:jc w:val="center"/>
        <w:rPr>
          <w:rFonts w:ascii="Bahnschrift" w:hAnsi="Bahnschrift" w:cs="Arial"/>
          <w:szCs w:val="24"/>
          <w:lang w:val="es-ES_tradnl"/>
        </w:rPr>
      </w:pPr>
    </w:p>
    <w:p w:rsidR="00B805B5" w:rsidRPr="002C2AD6" w:rsidRDefault="00B805B5" w:rsidP="00733E94">
      <w:pPr>
        <w:spacing w:after="0"/>
        <w:jc w:val="center"/>
        <w:rPr>
          <w:rFonts w:ascii="Bahnschrift" w:hAnsi="Bahnschrift" w:cs="Arial"/>
          <w:szCs w:val="24"/>
          <w:lang w:val="es-ES_tradnl"/>
        </w:rPr>
      </w:pPr>
      <w:proofErr w:type="spellStart"/>
      <w:r w:rsidRPr="002C2AD6">
        <w:rPr>
          <w:rFonts w:ascii="Bahnschrift" w:hAnsi="Bahnschrift" w:cs="Arial"/>
          <w:szCs w:val="24"/>
          <w:lang w:val="es-ES_tradnl"/>
        </w:rPr>
        <w:t>Programme</w:t>
      </w:r>
      <w:proofErr w:type="spellEnd"/>
      <w:r w:rsidR="00733E94">
        <w:rPr>
          <w:rFonts w:ascii="Bahnschrift" w:hAnsi="Bahnschrift" w:cs="Arial"/>
          <w:szCs w:val="24"/>
          <w:lang w:val="es-ES_tradnl"/>
        </w:rPr>
        <w:t>:</w:t>
      </w:r>
    </w:p>
    <w:p w:rsidR="00B805B5" w:rsidRPr="002C2AD6" w:rsidRDefault="00B805B5" w:rsidP="00733E94">
      <w:pPr>
        <w:spacing w:after="0"/>
        <w:jc w:val="center"/>
        <w:rPr>
          <w:rFonts w:ascii="Bahnschrift" w:hAnsi="Bahnschrift" w:cs="Arial"/>
          <w:szCs w:val="24"/>
          <w:lang w:val="es-ES_tradnl"/>
        </w:rPr>
      </w:pPr>
    </w:p>
    <w:p w:rsidR="00B805B5" w:rsidRPr="00733E94" w:rsidRDefault="00B805B5" w:rsidP="00733E94">
      <w:pPr>
        <w:spacing w:after="0"/>
        <w:jc w:val="center"/>
        <w:rPr>
          <w:rFonts w:ascii="Bahnschrift" w:hAnsi="Bahnschrift" w:cs="Arial"/>
          <w:b/>
          <w:szCs w:val="24"/>
          <w:lang w:val="es-ES_tradnl"/>
        </w:rPr>
      </w:pPr>
      <w:r w:rsidRPr="00733E94">
        <w:rPr>
          <w:rFonts w:ascii="Bahnschrift" w:hAnsi="Bahnschrift" w:cs="Arial"/>
          <w:b/>
          <w:szCs w:val="24"/>
          <w:lang w:val="es-ES_tradnl"/>
        </w:rPr>
        <w:t>AFANADOR</w:t>
      </w:r>
    </w:p>
    <w:p w:rsidR="00B805B5" w:rsidRPr="002C2AD6" w:rsidRDefault="00B805B5" w:rsidP="00733E94">
      <w:pPr>
        <w:spacing w:after="0"/>
        <w:jc w:val="center"/>
        <w:rPr>
          <w:rFonts w:ascii="Bahnschrift" w:hAnsi="Bahnschrift" w:cs="Arial"/>
          <w:szCs w:val="24"/>
          <w:lang w:val="es-ES_tradnl"/>
        </w:rPr>
      </w:pPr>
      <w:r w:rsidRPr="002C2AD6">
        <w:rPr>
          <w:rFonts w:ascii="Bahnschrift" w:hAnsi="Bahnschrift" w:cs="Arial"/>
          <w:szCs w:val="24"/>
          <w:lang w:val="es-ES_tradnl"/>
        </w:rPr>
        <w:t>Ballet</w:t>
      </w:r>
      <w:r w:rsidR="00733E94">
        <w:rPr>
          <w:rFonts w:ascii="Bahnschrift" w:hAnsi="Bahnschrift" w:cs="Arial"/>
          <w:szCs w:val="24"/>
          <w:lang w:val="es-ES_tradnl"/>
        </w:rPr>
        <w:t xml:space="preserve"> Nacional de España</w:t>
      </w:r>
    </w:p>
    <w:p w:rsidR="00B805B5" w:rsidRPr="002C2AD6" w:rsidRDefault="00B805B5" w:rsidP="00733E94">
      <w:pPr>
        <w:spacing w:after="0"/>
        <w:jc w:val="center"/>
        <w:rPr>
          <w:rFonts w:ascii="Bahnschrift" w:hAnsi="Bahnschrift" w:cs="Arial"/>
          <w:szCs w:val="24"/>
          <w:lang w:val="es-ES_tradnl"/>
        </w:rPr>
      </w:pPr>
    </w:p>
    <w:p w:rsidR="00B805B5" w:rsidRPr="002C2AD6" w:rsidRDefault="00B805B5" w:rsidP="00733E94">
      <w:pPr>
        <w:spacing w:after="0"/>
        <w:jc w:val="center"/>
        <w:rPr>
          <w:rFonts w:ascii="Bahnschrift" w:hAnsi="Bahnschrift" w:cs="Arial"/>
          <w:szCs w:val="24"/>
          <w:lang w:val="es-ES_tradnl"/>
        </w:rPr>
      </w:pPr>
      <w:proofErr w:type="spellStart"/>
      <w:r w:rsidRPr="002C2AD6">
        <w:rPr>
          <w:rFonts w:ascii="Bahnschrift" w:hAnsi="Bahnschrift" w:cs="Arial"/>
          <w:szCs w:val="24"/>
          <w:lang w:val="es-ES_tradnl"/>
        </w:rPr>
        <w:t>Festspielhaus</w:t>
      </w:r>
      <w:proofErr w:type="spellEnd"/>
      <w:r w:rsidRPr="002C2AD6">
        <w:rPr>
          <w:rFonts w:ascii="Bahnschrift" w:hAnsi="Bahnschrift" w:cs="Arial"/>
          <w:szCs w:val="24"/>
          <w:lang w:val="es-ES_tradnl"/>
        </w:rPr>
        <w:t xml:space="preserve">, St. </w:t>
      </w:r>
      <w:proofErr w:type="spellStart"/>
      <w:r w:rsidRPr="002C2AD6">
        <w:rPr>
          <w:rFonts w:ascii="Bahnschrift" w:hAnsi="Bahnschrift" w:cs="Arial"/>
          <w:szCs w:val="24"/>
          <w:lang w:val="es-ES_tradnl"/>
        </w:rPr>
        <w:t>Pölten</w:t>
      </w:r>
      <w:proofErr w:type="spellEnd"/>
    </w:p>
    <w:p w:rsidR="00B805B5" w:rsidRPr="002C2AD6" w:rsidRDefault="00B805B5" w:rsidP="00733E94">
      <w:pPr>
        <w:spacing w:after="0"/>
        <w:jc w:val="center"/>
        <w:rPr>
          <w:rFonts w:ascii="Bahnschrift" w:hAnsi="Bahnschrift" w:cs="Arial"/>
          <w:szCs w:val="24"/>
          <w:lang w:val="es-ES_tradnl"/>
        </w:rPr>
      </w:pPr>
    </w:p>
    <w:p w:rsidR="00B805B5" w:rsidRPr="002C2AD6" w:rsidRDefault="00B805B5" w:rsidP="00733E94">
      <w:pPr>
        <w:spacing w:after="0"/>
        <w:jc w:val="center"/>
        <w:rPr>
          <w:rFonts w:ascii="Bahnschrift" w:hAnsi="Bahnschrift" w:cs="Arial"/>
          <w:szCs w:val="24"/>
          <w:lang w:val="es-ES_tradnl"/>
        </w:rPr>
      </w:pPr>
      <w:r w:rsidRPr="002C2AD6">
        <w:rPr>
          <w:rFonts w:ascii="Bahnschrift" w:hAnsi="Bahnschrift" w:cs="Arial"/>
          <w:szCs w:val="24"/>
          <w:lang w:val="es-ES_tradnl"/>
        </w:rPr>
        <w:t xml:space="preserve">Friday, </w:t>
      </w:r>
      <w:r w:rsidRPr="00733E94">
        <w:rPr>
          <w:rFonts w:ascii="Bahnschrift" w:hAnsi="Bahnschrift" w:cs="Arial"/>
          <w:b/>
          <w:szCs w:val="24"/>
          <w:lang w:val="es-ES_tradnl"/>
        </w:rPr>
        <w:t>26</w:t>
      </w:r>
      <w:r w:rsidR="00733E94" w:rsidRPr="00733E94">
        <w:rPr>
          <w:rFonts w:ascii="Bahnschrift" w:hAnsi="Bahnschrift" w:cs="Arial"/>
          <w:b/>
          <w:szCs w:val="24"/>
          <w:vertAlign w:val="superscript"/>
          <w:lang w:val="es-ES_tradnl"/>
        </w:rPr>
        <w:t>th</w:t>
      </w:r>
      <w:r w:rsidRPr="00733E94">
        <w:rPr>
          <w:rFonts w:ascii="Bahnschrift" w:hAnsi="Bahnschrift" w:cs="Arial"/>
          <w:b/>
          <w:szCs w:val="24"/>
          <w:lang w:val="es-ES_tradnl"/>
        </w:rPr>
        <w:t xml:space="preserve"> </w:t>
      </w:r>
      <w:proofErr w:type="spellStart"/>
      <w:r w:rsidRPr="00733E94">
        <w:rPr>
          <w:rFonts w:ascii="Bahnschrift" w:hAnsi="Bahnschrift" w:cs="Arial"/>
          <w:b/>
          <w:szCs w:val="24"/>
          <w:lang w:val="es-ES_tradnl"/>
        </w:rPr>
        <w:t>September</w:t>
      </w:r>
      <w:proofErr w:type="spellEnd"/>
      <w:r w:rsidRPr="00733E94">
        <w:rPr>
          <w:rFonts w:ascii="Bahnschrift" w:hAnsi="Bahnschrift" w:cs="Arial"/>
          <w:b/>
          <w:szCs w:val="24"/>
          <w:lang w:val="es-ES_tradnl"/>
        </w:rPr>
        <w:t xml:space="preserve"> 2025</w:t>
      </w:r>
      <w:r w:rsidRPr="002C2AD6">
        <w:rPr>
          <w:rFonts w:ascii="Bahnschrift" w:hAnsi="Bahnschrift" w:cs="Arial"/>
          <w:szCs w:val="24"/>
          <w:lang w:val="es-ES_tradnl"/>
        </w:rPr>
        <w:t>, 7:30 p.m.</w:t>
      </w:r>
    </w:p>
    <w:p w:rsidR="00B805B5" w:rsidRPr="002C2AD6" w:rsidRDefault="00B805B5" w:rsidP="00733E94">
      <w:pPr>
        <w:spacing w:after="0"/>
        <w:jc w:val="center"/>
        <w:rPr>
          <w:rFonts w:ascii="Bahnschrift" w:hAnsi="Bahnschrift" w:cs="Arial"/>
          <w:szCs w:val="24"/>
          <w:lang w:val="es-ES_tradnl"/>
        </w:rPr>
      </w:pPr>
      <w:proofErr w:type="spellStart"/>
      <w:r w:rsidRPr="002C2AD6">
        <w:rPr>
          <w:rFonts w:ascii="Bahnschrift" w:hAnsi="Bahnschrift" w:cs="Arial"/>
          <w:szCs w:val="24"/>
          <w:lang w:val="es-ES_tradnl"/>
        </w:rPr>
        <w:t>Saturday</w:t>
      </w:r>
      <w:proofErr w:type="spellEnd"/>
      <w:r w:rsidRPr="002C2AD6">
        <w:rPr>
          <w:rFonts w:ascii="Bahnschrift" w:hAnsi="Bahnschrift" w:cs="Arial"/>
          <w:szCs w:val="24"/>
          <w:lang w:val="es-ES_tradnl"/>
        </w:rPr>
        <w:t xml:space="preserve">, </w:t>
      </w:r>
      <w:r w:rsidRPr="00733E94">
        <w:rPr>
          <w:rFonts w:ascii="Bahnschrift" w:hAnsi="Bahnschrift" w:cs="Arial"/>
          <w:b/>
          <w:szCs w:val="24"/>
          <w:lang w:val="es-ES_tradnl"/>
        </w:rPr>
        <w:t>27</w:t>
      </w:r>
      <w:r w:rsidR="00733E94" w:rsidRPr="00733E94">
        <w:rPr>
          <w:rFonts w:ascii="Bahnschrift" w:hAnsi="Bahnschrift" w:cs="Arial"/>
          <w:b/>
          <w:szCs w:val="24"/>
          <w:vertAlign w:val="superscript"/>
          <w:lang w:val="es-ES_tradnl"/>
        </w:rPr>
        <w:t>th</w:t>
      </w:r>
      <w:r w:rsidRPr="00733E94">
        <w:rPr>
          <w:rFonts w:ascii="Bahnschrift" w:hAnsi="Bahnschrift" w:cs="Arial"/>
          <w:b/>
          <w:szCs w:val="24"/>
          <w:lang w:val="es-ES_tradnl"/>
        </w:rPr>
        <w:t xml:space="preserve"> </w:t>
      </w:r>
      <w:proofErr w:type="spellStart"/>
      <w:r w:rsidRPr="00733E94">
        <w:rPr>
          <w:rFonts w:ascii="Bahnschrift" w:hAnsi="Bahnschrift" w:cs="Arial"/>
          <w:b/>
          <w:szCs w:val="24"/>
          <w:lang w:val="es-ES_tradnl"/>
        </w:rPr>
        <w:t>September</w:t>
      </w:r>
      <w:proofErr w:type="spellEnd"/>
      <w:r w:rsidRPr="00733E94">
        <w:rPr>
          <w:rFonts w:ascii="Bahnschrift" w:hAnsi="Bahnschrift" w:cs="Arial"/>
          <w:b/>
          <w:szCs w:val="24"/>
          <w:lang w:val="es-ES_tradnl"/>
        </w:rPr>
        <w:t xml:space="preserve"> 2025</w:t>
      </w:r>
      <w:r w:rsidRPr="002C2AD6">
        <w:rPr>
          <w:rFonts w:ascii="Bahnschrift" w:hAnsi="Bahnschrift" w:cs="Arial"/>
          <w:szCs w:val="24"/>
          <w:lang w:val="es-ES_tradnl"/>
        </w:rPr>
        <w:t>, 7:30 p.m.</w:t>
      </w:r>
    </w:p>
    <w:p w:rsidR="00B805B5" w:rsidRPr="002C2AD6" w:rsidRDefault="00B805B5" w:rsidP="00733E94">
      <w:pPr>
        <w:spacing w:after="0"/>
        <w:jc w:val="center"/>
        <w:rPr>
          <w:rFonts w:ascii="Bahnschrift" w:hAnsi="Bahnschrift" w:cs="Arial"/>
          <w:szCs w:val="24"/>
          <w:lang w:val="es-ES_tradnl"/>
        </w:rPr>
      </w:pPr>
    </w:p>
    <w:p w:rsidR="00B805B5" w:rsidRPr="002C2AD6" w:rsidRDefault="00B805B5" w:rsidP="00733E94">
      <w:pPr>
        <w:spacing w:after="0"/>
        <w:jc w:val="center"/>
        <w:rPr>
          <w:rFonts w:ascii="Bahnschrift" w:hAnsi="Bahnschrift" w:cs="Arial"/>
          <w:szCs w:val="24"/>
          <w:lang w:val="es-ES_tradnl"/>
        </w:rPr>
      </w:pPr>
      <w:r w:rsidRPr="002C2AD6">
        <w:rPr>
          <w:rFonts w:ascii="Bahnschrift" w:hAnsi="Bahnschrift" w:cs="Arial"/>
          <w:szCs w:val="24"/>
          <w:lang w:val="es-ES_tradnl"/>
        </w:rPr>
        <w:t>Tickets:</w:t>
      </w:r>
    </w:p>
    <w:p w:rsidR="00B805B5" w:rsidRPr="002C2AD6" w:rsidRDefault="00B805B5" w:rsidP="00733E94">
      <w:pPr>
        <w:spacing w:after="0"/>
        <w:jc w:val="center"/>
        <w:rPr>
          <w:rFonts w:ascii="Bahnschrift" w:hAnsi="Bahnschrift" w:cs="Arial"/>
          <w:szCs w:val="24"/>
          <w:lang w:val="es-ES_tradnl"/>
        </w:rPr>
      </w:pPr>
      <w:hyperlink r:id="rId7" w:history="1">
        <w:r w:rsidRPr="002C2AD6">
          <w:rPr>
            <w:rStyle w:val="Hipervnculo"/>
            <w:rFonts w:ascii="Bahnschrift" w:hAnsi="Bahnschrift" w:cs="Arial"/>
            <w:szCs w:val="24"/>
            <w:lang w:val="es-ES_tradnl"/>
          </w:rPr>
          <w:t>https://www.festspielhaus.at/de/programm/marcos-morau-ballet-nacional-de-espana-director-ruben-olmo/42761</w:t>
        </w:r>
      </w:hyperlink>
    </w:p>
    <w:p w:rsidR="00B805B5" w:rsidRDefault="00B805B5" w:rsidP="00B805B5">
      <w:pPr>
        <w:spacing w:after="0"/>
        <w:jc w:val="both"/>
        <w:rPr>
          <w:rFonts w:ascii="Bahnschrift" w:hAnsi="Bahnschrift" w:cs="Arial"/>
          <w:b/>
          <w:sz w:val="24"/>
          <w:szCs w:val="24"/>
          <w:lang w:val="es-ES_tradnl"/>
        </w:rPr>
      </w:pPr>
    </w:p>
    <w:p w:rsidR="006E204B" w:rsidRPr="006E204B" w:rsidRDefault="006E204B" w:rsidP="006E204B">
      <w:pPr>
        <w:spacing w:after="0"/>
        <w:jc w:val="both"/>
        <w:rPr>
          <w:rFonts w:ascii="Bahnschrift" w:hAnsi="Bahnschrift" w:cs="Arial"/>
          <w:color w:val="000000"/>
          <w:sz w:val="24"/>
          <w:szCs w:val="24"/>
        </w:rPr>
      </w:pPr>
      <w:r w:rsidRPr="006E204B">
        <w:rPr>
          <w:rFonts w:ascii="Bahnschrift" w:hAnsi="Bahnschrift" w:cs="Arial"/>
          <w:color w:val="000000"/>
          <w:sz w:val="24"/>
          <w:szCs w:val="24"/>
        </w:rPr>
        <w:t> </w:t>
      </w:r>
    </w:p>
    <w:p w:rsidR="00695BCB" w:rsidRDefault="00695BCB" w:rsidP="00E47975">
      <w:pPr>
        <w:pStyle w:val="NormalWeb"/>
        <w:spacing w:before="0" w:beforeAutospacing="0" w:after="0" w:afterAutospacing="0"/>
        <w:rPr>
          <w:rFonts w:ascii="Bahnschrift" w:hAnsi="Bahnschrift" w:cs="Arial"/>
        </w:rPr>
      </w:pPr>
    </w:p>
    <w:p w:rsidR="00E47975" w:rsidRDefault="00500B1B" w:rsidP="00500B1B">
      <w:pPr>
        <w:tabs>
          <w:tab w:val="left" w:pos="2295"/>
        </w:tabs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r>
        <w:rPr>
          <w:rFonts w:ascii="Bahnschrift" w:eastAsia="Bahnschrift Light" w:hAnsi="Bahnschrift" w:cs="Arial"/>
          <w:color w:val="000000" w:themeColor="text1"/>
          <w:lang w:val="es-ES_tradnl"/>
        </w:rPr>
        <w:tab/>
      </w:r>
    </w:p>
    <w:p w:rsidR="00E47975" w:rsidRPr="00DA03D0" w:rsidRDefault="00500B1B" w:rsidP="00500B1B">
      <w:pPr>
        <w:tabs>
          <w:tab w:val="left" w:pos="2295"/>
        </w:tabs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r>
        <w:rPr>
          <w:rFonts w:ascii="Bahnschrift" w:eastAsia="Bahnschrift Light" w:hAnsi="Bahnschrift" w:cs="Arial"/>
          <w:color w:val="000000" w:themeColor="text1"/>
          <w:lang w:val="es-ES_tradnl"/>
        </w:rPr>
        <w:tab/>
      </w:r>
    </w:p>
    <w:p w:rsidR="00E47975" w:rsidRPr="00DA03D0" w:rsidRDefault="00500B1B" w:rsidP="00500B1B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proofErr w:type="spellStart"/>
      <w:r w:rsidRPr="00500B1B">
        <w:rPr>
          <w:rFonts w:ascii="Bahnschrift" w:eastAsia="Bahnschrift Light" w:hAnsi="Bahnschrift" w:cs="Arial"/>
          <w:b/>
          <w:color w:val="000000" w:themeColor="text1"/>
          <w:lang w:val="es-ES_tradnl"/>
        </w:rPr>
        <w:t>About</w:t>
      </w:r>
      <w:proofErr w:type="spellEnd"/>
      <w:r w:rsidRPr="00500B1B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b/>
          <w:color w:val="000000" w:themeColor="text1"/>
          <w:lang w:val="es-ES_tradnl"/>
        </w:rPr>
        <w:t>the</w:t>
      </w:r>
      <w:proofErr w:type="spellEnd"/>
      <w:r w:rsidRPr="00500B1B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r w:rsidR="00E47975" w:rsidRPr="00DA03D0">
        <w:rPr>
          <w:rFonts w:ascii="Bahnschrift" w:eastAsia="Bahnschrift Light" w:hAnsi="Bahnschrift" w:cs="Arial"/>
          <w:b/>
          <w:color w:val="000000" w:themeColor="text1"/>
          <w:lang w:val="es-ES_tradnl"/>
        </w:rPr>
        <w:t>Ballet Nacional de España</w:t>
      </w:r>
    </w:p>
    <w:p w:rsidR="00500B1B" w:rsidRDefault="00500B1B" w:rsidP="00500B1B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:rsidR="00E47975" w:rsidRPr="00DA03D0" w:rsidRDefault="00500B1B" w:rsidP="00500B1B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Nacional de España</w:t>
      </w:r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(BNE) has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been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Spain’s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leading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public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for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since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was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founded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in 1978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under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name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 Nacional Español,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Antonio Gades as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first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director.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is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one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production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units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Institute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Performing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Arts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Music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(INAEM),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which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forms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part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Ministry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Culture.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BNE’s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mission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is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preserve,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promote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pass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on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Spain’s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rich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choreographic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heritage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embracing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stylistic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diversity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traditions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through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different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forms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: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classical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stylised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folklore, escuela bolera and flamenco.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also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works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bring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closer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new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audiences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strengthen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international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profile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within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framework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full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artistic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creative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autonomy</w:t>
      </w:r>
      <w:proofErr w:type="spellEnd"/>
      <w:r w:rsidRPr="00500B1B">
        <w:rPr>
          <w:rFonts w:ascii="Bahnschrift" w:eastAsia="Bahnschrift Light" w:hAnsi="Bahnschrift" w:cs="Arial"/>
          <w:color w:val="000000" w:themeColor="text1"/>
          <w:lang w:val="es-ES_tradnl"/>
        </w:rPr>
        <w:t>.</w:t>
      </w:r>
    </w:p>
    <w:p w:rsidR="008622D7" w:rsidRDefault="008622D7" w:rsidP="00500B1B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</w:p>
    <w:p w:rsidR="00E47975" w:rsidRPr="00A85BD3" w:rsidRDefault="00B25714" w:rsidP="00500B1B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proofErr w:type="spellStart"/>
      <w:r w:rsidRPr="00B25714">
        <w:rPr>
          <w:rFonts w:ascii="Bahnschrift" w:eastAsia="Bahnschrift Light" w:hAnsi="Bahnschrift" w:cs="Arial"/>
          <w:b/>
          <w:color w:val="000000" w:themeColor="text1"/>
          <w:lang w:val="es-ES_tradnl"/>
        </w:rPr>
        <w:lastRenderedPageBreak/>
        <w:t>About</w:t>
      </w:r>
      <w:proofErr w:type="spellEnd"/>
      <w:r w:rsidR="00E47975" w:rsidRPr="00A85BD3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de Rubén Olmo</w:t>
      </w:r>
    </w:p>
    <w:p w:rsidR="00B25714" w:rsidRPr="00B25714" w:rsidRDefault="00B25714" w:rsidP="00B25714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:rsidR="00B25714" w:rsidRPr="00B25714" w:rsidRDefault="00B25714" w:rsidP="00B25714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Rubén Olmo,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winner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2015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Award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took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over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as Director of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Nacional de España</w:t>
      </w:r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in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September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2019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aim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preserving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promoting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expanding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reach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traditional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repertoire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while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also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incorporating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new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creations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opening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avant-garde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approaches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experimentation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.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This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marks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his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second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period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BNE,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having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previously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danced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from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1998 to 2002.</w:t>
      </w:r>
    </w:p>
    <w:p w:rsidR="00B25714" w:rsidRPr="00B25714" w:rsidRDefault="00B25714" w:rsidP="00B25714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:rsidR="007327C4" w:rsidRDefault="00B25714" w:rsidP="00B25714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From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2011, he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served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as Director of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 Flamenco de Andalucía,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an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institution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belonging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Regional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Government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Andalusia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where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he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premiered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his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own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productions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including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r w:rsidRPr="00B25714">
        <w:rPr>
          <w:rFonts w:ascii="Bahnschrift" w:eastAsia="Bahnschrift Light" w:hAnsi="Bahnschrift" w:cs="Arial"/>
          <w:i/>
          <w:color w:val="000000" w:themeColor="text1"/>
          <w:lang w:val="es-ES_tradnl"/>
        </w:rPr>
        <w:t>Llanto por Ignacio Sánchez Mejías</w:t>
      </w:r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r w:rsidRPr="00B25714">
        <w:rPr>
          <w:rFonts w:ascii="Bahnschrift" w:eastAsia="Bahnschrift Light" w:hAnsi="Bahnschrift" w:cs="Arial"/>
          <w:i/>
          <w:color w:val="000000" w:themeColor="text1"/>
          <w:lang w:val="es-ES_tradnl"/>
        </w:rPr>
        <w:t>La muerte de un minotauro</w:t>
      </w:r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.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Before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that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he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founded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his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own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for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which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he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created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productions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such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as </w:t>
      </w:r>
      <w:r w:rsidRPr="00B25714">
        <w:rPr>
          <w:rFonts w:ascii="Bahnschrift" w:eastAsia="Bahnschrift Light" w:hAnsi="Bahnschrift" w:cs="Arial"/>
          <w:i/>
          <w:color w:val="000000" w:themeColor="text1"/>
          <w:lang w:val="es-ES_tradnl"/>
        </w:rPr>
        <w:t>Érase una vez</w:t>
      </w:r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B25714">
        <w:rPr>
          <w:rFonts w:ascii="Bahnschrift" w:eastAsia="Bahnschrift Light" w:hAnsi="Bahnschrift" w:cs="Arial"/>
          <w:i/>
          <w:color w:val="000000" w:themeColor="text1"/>
          <w:lang w:val="es-ES_tradnl"/>
        </w:rPr>
        <w:t>Belmonte</w:t>
      </w:r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B25714">
        <w:rPr>
          <w:rFonts w:ascii="Bahnschrift" w:eastAsia="Bahnschrift Light" w:hAnsi="Bahnschrift" w:cs="Arial"/>
          <w:i/>
          <w:color w:val="000000" w:themeColor="text1"/>
          <w:lang w:val="es-ES_tradnl"/>
        </w:rPr>
        <w:t>Las tentaciones de Poe</w:t>
      </w:r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B25714">
        <w:rPr>
          <w:rFonts w:ascii="Bahnschrift" w:eastAsia="Bahnschrift Light" w:hAnsi="Bahnschrift" w:cs="Arial"/>
          <w:i/>
          <w:color w:val="000000" w:themeColor="text1"/>
          <w:lang w:val="es-ES_tradnl"/>
        </w:rPr>
        <w:t>Horas contigo</w:t>
      </w:r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B25714">
        <w:rPr>
          <w:rFonts w:ascii="Bahnschrift" w:eastAsia="Bahnschrift Light" w:hAnsi="Bahnschrift" w:cs="Arial"/>
          <w:i/>
          <w:color w:val="000000" w:themeColor="text1"/>
          <w:lang w:val="es-ES_tradnl"/>
        </w:rPr>
        <w:t>Naturalmente Flamenco</w:t>
      </w:r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r w:rsidRPr="00B25714">
        <w:rPr>
          <w:rFonts w:ascii="Bahnschrift" w:eastAsia="Bahnschrift Light" w:hAnsi="Bahnschrift" w:cs="Arial"/>
          <w:i/>
          <w:color w:val="000000" w:themeColor="text1"/>
          <w:lang w:val="es-ES_tradnl"/>
        </w:rPr>
        <w:t>Diálogo de Navegante</w:t>
      </w:r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.</w:t>
      </w:r>
      <w:r w:rsidR="007327C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He has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also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worked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as a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choreographer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dancer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leading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figures in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including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Aída Gómez, Antonio </w:t>
      </w:r>
      <w:proofErr w:type="spellStart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Najarro</w:t>
      </w:r>
      <w:proofErr w:type="spellEnd"/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>, Eva Yerbabuena, Víctor Ullate, Antonio Canales, Rafael Amargo, Isabel Bayón and Rafaela Carrasco.</w:t>
      </w:r>
      <w:r w:rsidRPr="00B2571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</w:p>
    <w:p w:rsidR="00E47975" w:rsidRDefault="00E47975" w:rsidP="00500B1B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:rsidR="00E47975" w:rsidRPr="001A42DD" w:rsidRDefault="00E47975" w:rsidP="00500B1B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r w:rsidRPr="001A42DD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Marcos </w:t>
      </w:r>
      <w:proofErr w:type="spellStart"/>
      <w:r w:rsidRPr="001A42DD">
        <w:rPr>
          <w:rFonts w:ascii="Bahnschrift" w:eastAsia="Bahnschrift Light" w:hAnsi="Bahnschrift" w:cs="Arial"/>
          <w:b/>
          <w:color w:val="000000" w:themeColor="text1"/>
          <w:lang w:val="es-ES_tradnl"/>
        </w:rPr>
        <w:t>Morau</w:t>
      </w:r>
      <w:proofErr w:type="spellEnd"/>
      <w:r w:rsidRPr="001A42DD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&amp; La </w:t>
      </w:r>
      <w:proofErr w:type="spellStart"/>
      <w:r w:rsidRPr="001A42DD">
        <w:rPr>
          <w:rFonts w:ascii="Bahnschrift" w:eastAsia="Bahnschrift Light" w:hAnsi="Bahnschrift" w:cs="Arial"/>
          <w:b/>
          <w:color w:val="000000" w:themeColor="text1"/>
          <w:lang w:val="es-ES_tradnl"/>
        </w:rPr>
        <w:t>Veronal</w:t>
      </w:r>
      <w:proofErr w:type="spellEnd"/>
      <w:r w:rsidRPr="001A42DD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, </w:t>
      </w:r>
      <w:proofErr w:type="spellStart"/>
      <w:r w:rsidR="007327C4" w:rsidRPr="007327C4">
        <w:rPr>
          <w:rFonts w:ascii="Bahnschrift" w:eastAsia="Bahnschrift Light" w:hAnsi="Bahnschrift" w:cs="Arial"/>
          <w:b/>
          <w:color w:val="000000" w:themeColor="text1"/>
          <w:lang w:val="es-ES_tradnl"/>
        </w:rPr>
        <w:t>Choreographer</w:t>
      </w:r>
      <w:proofErr w:type="spellEnd"/>
    </w:p>
    <w:p w:rsidR="007327C4" w:rsidRPr="007327C4" w:rsidRDefault="007327C4" w:rsidP="007327C4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lang w:eastAsia="es-ES"/>
        </w:rPr>
      </w:pPr>
    </w:p>
    <w:p w:rsidR="007327C4" w:rsidRPr="007327C4" w:rsidRDefault="007327C4" w:rsidP="007327C4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lang w:eastAsia="es-ES"/>
        </w:rPr>
      </w:pP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Trained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in Barcelona and New York in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photography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,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movement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and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theatre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, Marcos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Morau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(Valencia, 1982)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creates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imaginary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worlds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and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landscapes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in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which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movement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and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image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meet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and consume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one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another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>.</w:t>
      </w:r>
    </w:p>
    <w:p w:rsidR="007327C4" w:rsidRPr="007327C4" w:rsidRDefault="007327C4" w:rsidP="007327C4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lang w:eastAsia="es-ES"/>
        </w:rPr>
      </w:pPr>
    </w:p>
    <w:p w:rsidR="007327C4" w:rsidRPr="007327C4" w:rsidRDefault="007327C4" w:rsidP="007327C4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lang w:eastAsia="es-ES"/>
        </w:rPr>
      </w:pP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For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more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than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ten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years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, Marcos has led La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Veronal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as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its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director,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choreographer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and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designer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of sets,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costumes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and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lighting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. He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is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also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guest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artist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with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various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companies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and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theatres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around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the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world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,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where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he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develops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new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creations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that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consistently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lie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between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the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performing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arts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and dance.</w:t>
      </w:r>
    </w:p>
    <w:p w:rsidR="007327C4" w:rsidRPr="007327C4" w:rsidRDefault="007327C4" w:rsidP="007327C4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lang w:eastAsia="es-ES"/>
        </w:rPr>
      </w:pPr>
    </w:p>
    <w:p w:rsidR="007327C4" w:rsidRPr="007327C4" w:rsidRDefault="007327C4" w:rsidP="007327C4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lang w:eastAsia="es-ES"/>
        </w:rPr>
      </w:pP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The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youngest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recipient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of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Spain’s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National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Dance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Award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, Marcos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Morau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has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developed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distinctive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language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rooted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in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abstract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movement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and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physical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theatre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. He has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also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received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the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FAD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Sebastià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Gasch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Award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,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presented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by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the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FAD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Foundation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for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Arts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and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Design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;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the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Time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Out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Award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for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Best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Creator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; and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Italy’s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Danza&amp;Danza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Award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for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Best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Creator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of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the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Year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,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among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many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others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.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His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works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have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won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prizes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at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numerous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national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and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international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choreography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competitions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,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including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those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held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in Hanover,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Copenhagen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and Madrid.</w:t>
      </w:r>
    </w:p>
    <w:p w:rsidR="007327C4" w:rsidRPr="007327C4" w:rsidRDefault="007327C4" w:rsidP="007327C4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lang w:eastAsia="es-ES"/>
        </w:rPr>
      </w:pPr>
    </w:p>
    <w:p w:rsidR="00E47975" w:rsidRPr="007327C4" w:rsidRDefault="007327C4" w:rsidP="007327C4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lang w:eastAsia="es-ES"/>
        </w:rPr>
      </w:pP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Since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2024, Marcos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Morau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has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been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an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associate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artist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with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the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Staatsballett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Berlin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,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where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he premieres a new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creation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each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year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with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one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of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Europe’s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largest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ballet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companies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,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affiliated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with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the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Deutsche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Oper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,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Komische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Oper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and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Staatsoper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</w:t>
      </w:r>
      <w:proofErr w:type="spellStart"/>
      <w:r w:rsidRPr="007327C4">
        <w:rPr>
          <w:rFonts w:ascii="Bahnschrift" w:eastAsia="Times New Roman" w:hAnsi="Bahnschrift" w:cs="Arial"/>
          <w:color w:val="000000"/>
          <w:lang w:eastAsia="es-ES"/>
        </w:rPr>
        <w:t>Unter</w:t>
      </w:r>
      <w:proofErr w:type="spellEnd"/>
      <w:r w:rsidRPr="007327C4">
        <w:rPr>
          <w:rFonts w:ascii="Bahnschrift" w:eastAsia="Times New Roman" w:hAnsi="Bahnschrift" w:cs="Arial"/>
          <w:color w:val="000000"/>
          <w:lang w:eastAsia="es-ES"/>
        </w:rPr>
        <w:t xml:space="preserve"> den Linden.</w:t>
      </w:r>
    </w:p>
    <w:p w:rsidR="00E47975" w:rsidRDefault="00E47975"/>
    <w:sectPr w:rsidR="00E4797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723" w:rsidRDefault="00535723" w:rsidP="00B43BA8">
      <w:pPr>
        <w:spacing w:after="0" w:line="240" w:lineRule="auto"/>
      </w:pPr>
      <w:r>
        <w:separator/>
      </w:r>
    </w:p>
  </w:endnote>
  <w:endnote w:type="continuationSeparator" w:id="0">
    <w:p w:rsidR="00535723" w:rsidRDefault="00535723" w:rsidP="00B43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723" w:rsidRDefault="00535723" w:rsidP="00B43BA8">
      <w:pPr>
        <w:spacing w:after="0" w:line="240" w:lineRule="auto"/>
      </w:pPr>
      <w:r>
        <w:separator/>
      </w:r>
    </w:p>
  </w:footnote>
  <w:footnote w:type="continuationSeparator" w:id="0">
    <w:p w:rsidR="00535723" w:rsidRDefault="00535723" w:rsidP="00B43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BA8" w:rsidRDefault="00B43BA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43815</wp:posOffset>
          </wp:positionH>
          <wp:positionV relativeFrom="paragraph">
            <wp:posOffset>-1649730</wp:posOffset>
          </wp:positionV>
          <wp:extent cx="5400040" cy="3486150"/>
          <wp:effectExtent l="0" t="0" r="0" b="0"/>
          <wp:wrapTight wrapText="bothSides">
            <wp:wrapPolygon edited="0">
              <wp:start x="152" y="9207"/>
              <wp:lineTo x="152" y="12275"/>
              <wp:lineTo x="21183" y="12275"/>
              <wp:lineTo x="21183" y="9207"/>
              <wp:lineTo x="152" y="9207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AEM 2 LINEAS NEGRO Direct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48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3BA8" w:rsidRDefault="00B43BA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383283"/>
    <w:multiLevelType w:val="hybridMultilevel"/>
    <w:tmpl w:val="FD7C1F4A"/>
    <w:lvl w:ilvl="0" w:tplc="CB0C347C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975"/>
    <w:rsid w:val="00000595"/>
    <w:rsid w:val="00006558"/>
    <w:rsid w:val="00085991"/>
    <w:rsid w:val="000C1BDE"/>
    <w:rsid w:val="0017284A"/>
    <w:rsid w:val="001879F4"/>
    <w:rsid w:val="0023269D"/>
    <w:rsid w:val="00257D27"/>
    <w:rsid w:val="002C2AD6"/>
    <w:rsid w:val="002D47A6"/>
    <w:rsid w:val="00362F86"/>
    <w:rsid w:val="003C6922"/>
    <w:rsid w:val="003D26E5"/>
    <w:rsid w:val="003D5975"/>
    <w:rsid w:val="003E0153"/>
    <w:rsid w:val="00433A61"/>
    <w:rsid w:val="004E1BF7"/>
    <w:rsid w:val="00500B1B"/>
    <w:rsid w:val="00507D99"/>
    <w:rsid w:val="00512E2F"/>
    <w:rsid w:val="00515013"/>
    <w:rsid w:val="00535723"/>
    <w:rsid w:val="00612D63"/>
    <w:rsid w:val="00695BCB"/>
    <w:rsid w:val="006E204B"/>
    <w:rsid w:val="0071138E"/>
    <w:rsid w:val="007232E4"/>
    <w:rsid w:val="007327C4"/>
    <w:rsid w:val="00733E94"/>
    <w:rsid w:val="00806C44"/>
    <w:rsid w:val="008460F0"/>
    <w:rsid w:val="008622D7"/>
    <w:rsid w:val="00892DD9"/>
    <w:rsid w:val="008E6767"/>
    <w:rsid w:val="0093336A"/>
    <w:rsid w:val="009F09ED"/>
    <w:rsid w:val="00A8428D"/>
    <w:rsid w:val="00A97C3E"/>
    <w:rsid w:val="00AD5DC9"/>
    <w:rsid w:val="00B03C6A"/>
    <w:rsid w:val="00B25714"/>
    <w:rsid w:val="00B43BA8"/>
    <w:rsid w:val="00B7171A"/>
    <w:rsid w:val="00B805B5"/>
    <w:rsid w:val="00BA2845"/>
    <w:rsid w:val="00C5327D"/>
    <w:rsid w:val="00D0135C"/>
    <w:rsid w:val="00D44D47"/>
    <w:rsid w:val="00D47AB0"/>
    <w:rsid w:val="00DE37B6"/>
    <w:rsid w:val="00DF25F3"/>
    <w:rsid w:val="00E47975"/>
    <w:rsid w:val="00F051B6"/>
    <w:rsid w:val="00F1185F"/>
    <w:rsid w:val="00F6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4C263679-F281-4E76-B3FE-68F66782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4797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customStyle="1" w:styleId="Ninguno">
    <w:name w:val="Ninguno"/>
    <w:rsid w:val="00E47975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E4797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47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F66916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C6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6922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B43B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3BA8"/>
  </w:style>
  <w:style w:type="paragraph" w:styleId="Piedepgina">
    <w:name w:val="footer"/>
    <w:basedOn w:val="Normal"/>
    <w:link w:val="PiedepginaCar"/>
    <w:uiPriority w:val="99"/>
    <w:unhideWhenUsed/>
    <w:rsid w:val="00B43B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3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74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estspielhaus.at/de/programm/marcos-morau-ballet-nacional-de-espana-director-ruben-olmo/4276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1008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Blanco Yustos, Pilar Alicia</dc:creator>
  <cp:keywords/>
  <dc:description/>
  <cp:lastModifiedBy>Cotobal Martín, Laura</cp:lastModifiedBy>
  <cp:revision>26</cp:revision>
  <cp:lastPrinted>2025-09-02T11:48:00Z</cp:lastPrinted>
  <dcterms:created xsi:type="dcterms:W3CDTF">2025-09-02T12:12:00Z</dcterms:created>
  <dcterms:modified xsi:type="dcterms:W3CDTF">2026-08-20T13:30:00Z</dcterms:modified>
</cp:coreProperties>
</file>